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F1CEF" w14:textId="583AD290" w:rsidR="008518F1" w:rsidRPr="008518F1" w:rsidRDefault="008518F1" w:rsidP="0046320F">
      <w:pPr>
        <w:pStyle w:val="papertitle"/>
      </w:pPr>
      <w:bookmarkStart w:id="0" w:name="_GoBack"/>
      <w:bookmarkEnd w:id="0"/>
      <w:r w:rsidRPr="008518F1">
        <w:t>Requirement on Personnel and Organization for Safety</w:t>
      </w:r>
      <w:r w:rsidRPr="008518F1">
        <w:rPr>
          <w:rFonts w:hint="eastAsia"/>
        </w:rPr>
        <w:t xml:space="preserve"> and Security</w:t>
      </w:r>
      <w:r w:rsidRPr="008518F1">
        <w:t xml:space="preserve"> Improvement</w:t>
      </w:r>
      <w:r w:rsidRPr="008518F1">
        <w:rPr>
          <w:rFonts w:hint="eastAsia"/>
        </w:rPr>
        <w:t xml:space="preserve"> by Accident and Error Model</w:t>
      </w:r>
    </w:p>
    <w:p w14:paraId="2075E0A2" w14:textId="77777777" w:rsidR="008C0C8C" w:rsidRPr="00692653" w:rsidRDefault="00DD362E" w:rsidP="0046320F">
      <w:pPr>
        <w:pStyle w:val="author"/>
      </w:pPr>
      <w:r w:rsidRPr="00692653">
        <w:t xml:space="preserve">Hiroshi Ujita </w:t>
      </w:r>
    </w:p>
    <w:p w14:paraId="6537583A" w14:textId="7413227C" w:rsidR="008518F1" w:rsidRPr="000864EB" w:rsidRDefault="008518F1" w:rsidP="008518F1">
      <w:pPr>
        <w:pStyle w:val="address"/>
      </w:pPr>
      <w:r w:rsidRPr="008518F1">
        <w:rPr>
          <w:rFonts w:eastAsia="ＭＳ 明朝"/>
          <w:lang w:eastAsia="ja-JP"/>
        </w:rPr>
        <w:t>Institute for Environmental and Safety Studies</w:t>
      </w:r>
      <w:r w:rsidR="0046320F">
        <w:rPr>
          <w:rFonts w:eastAsia="ＭＳ 明朝"/>
          <w:lang w:eastAsia="ja-JP"/>
        </w:rPr>
        <w:br/>
      </w:r>
      <w:r>
        <w:t>38-7</w:t>
      </w:r>
      <w:r w:rsidRPr="000864EB">
        <w:t xml:space="preserve"> </w:t>
      </w:r>
      <w:r>
        <w:t>Takamatsu</w:t>
      </w:r>
      <w:r w:rsidRPr="000864EB">
        <w:t xml:space="preserve"> </w:t>
      </w:r>
      <w:r>
        <w:t>2</w:t>
      </w:r>
      <w:r w:rsidRPr="000864EB">
        <w:t xml:space="preserve">-chome, </w:t>
      </w:r>
      <w:r>
        <w:t>Toshima</w:t>
      </w:r>
      <w:r w:rsidRPr="000864EB">
        <w:t>-ku</w:t>
      </w:r>
      <w:r w:rsidR="004E4175">
        <w:t>,</w:t>
      </w:r>
      <w:r w:rsidRPr="000864EB">
        <w:t xml:space="preserve"> Tokyo 1</w:t>
      </w:r>
      <w:r>
        <w:t>71-0042</w:t>
      </w:r>
      <w:r w:rsidRPr="000864EB">
        <w:t>, JAPAN</w:t>
      </w:r>
    </w:p>
    <w:p w14:paraId="17409DD0" w14:textId="77777777" w:rsidR="000864EB" w:rsidRPr="008518F1" w:rsidRDefault="00412E4C" w:rsidP="000864EB">
      <w:pPr>
        <w:jc w:val="center"/>
        <w:rPr>
          <w:rStyle w:val="e-mail"/>
          <w:rFonts w:eastAsia="ＭＳ 明朝"/>
          <w:sz w:val="13"/>
          <w:lang w:eastAsia="ja-JP"/>
        </w:rPr>
      </w:pPr>
      <w:hyperlink r:id="rId8" w:history="1">
        <w:r w:rsidR="008518F1" w:rsidRPr="008518F1">
          <w:rPr>
            <w:rStyle w:val="af2"/>
            <w:position w:val="8"/>
          </w:rPr>
          <w:t>kanan@insess.com</w:t>
        </w:r>
      </w:hyperlink>
    </w:p>
    <w:p w14:paraId="24F2E7E4" w14:textId="1D1EDD0B" w:rsidR="000864EB" w:rsidRPr="008518F1" w:rsidRDefault="001D510D" w:rsidP="008518F1">
      <w:pPr>
        <w:pStyle w:val="abstract"/>
        <w:ind w:firstLine="0"/>
        <w:rPr>
          <w:rFonts w:eastAsiaTheme="minorEastAsia"/>
          <w:lang w:eastAsia="ja-JP"/>
        </w:rPr>
      </w:pPr>
      <w:r w:rsidRPr="001D4879">
        <w:rPr>
          <w:b/>
        </w:rPr>
        <w:t>Abstract.</w:t>
      </w:r>
      <w:r w:rsidRPr="001D4879">
        <w:t xml:space="preserve"> </w:t>
      </w:r>
      <w:r w:rsidR="008518F1" w:rsidRPr="008518F1">
        <w:rPr>
          <w:rFonts w:eastAsiaTheme="minorEastAsia"/>
          <w:lang w:eastAsia="ja-JP"/>
        </w:rPr>
        <w:t>As a sequel to the technology systems becoming huge, complex and sophisticated, safety issues are shifted to the problem of organization from human, and further from hardware, such socialization is occurring in every technical field. For this reason, the analytical methods, as well as type and social perceptions of error or accident, are changing with the times also. Human error and Domino accident model had initially appeared, are then has been changing to system error and Swiss cheese accident model, and recently move to safety culture degradation a</w:t>
      </w:r>
      <w:r w:rsidR="008518F1">
        <w:rPr>
          <w:rFonts w:eastAsiaTheme="minorEastAsia"/>
          <w:lang w:eastAsia="ja-JP"/>
        </w:rPr>
        <w:t>nd the organizational accident.</w:t>
      </w:r>
      <w:r w:rsidR="008518F1" w:rsidRPr="008518F1">
        <w:rPr>
          <w:rFonts w:eastAsiaTheme="minorEastAsia"/>
          <w:lang w:eastAsia="ja-JP"/>
        </w:rPr>
        <w:t xml:space="preserve"> Whereas the direction which discusses the safety from the accident analysis, a new trend of analytical methods such as resilience engineering, high reliability organization, or risk literacy research, which analyze the various events by focusing on the good practices, are becoming popular. To further, as the center of the information security field, the social engineering research has just begun as the recent research theme, to consider as the way to induce to a certain behavior of the person, by utilizing the essential weakness with the human, and its measures.</w:t>
      </w:r>
    </w:p>
    <w:p w14:paraId="22C54AF2" w14:textId="3CB80038" w:rsidR="000864EB" w:rsidRPr="002D62A3" w:rsidRDefault="001D510D" w:rsidP="001D510D">
      <w:pPr>
        <w:pStyle w:val="keywords"/>
        <w:rPr>
          <w:rFonts w:eastAsia="ＭＳ 明朝"/>
          <w:lang w:eastAsia="ja-JP"/>
        </w:rPr>
      </w:pPr>
      <w:r>
        <w:rPr>
          <w:b/>
        </w:rPr>
        <w:t>Keywords:</w:t>
      </w:r>
      <w:r>
        <w:t xml:space="preserve"> </w:t>
      </w:r>
      <w:r w:rsidR="008518F1">
        <w:t>Accident Model, Human Model, Social Model, Domino Model</w:t>
      </w:r>
      <w:r w:rsidR="00323A20">
        <w:t>,</w:t>
      </w:r>
      <w:r w:rsidR="008518F1">
        <w:t xml:space="preserve"> Swiss Cheese Accident Model, </w:t>
      </w:r>
      <w:r w:rsidR="000864EB" w:rsidRPr="00692653">
        <w:t>Resilience Engineering</w:t>
      </w:r>
      <w:r w:rsidRPr="002D62A3">
        <w:rPr>
          <w:rFonts w:eastAsia="ＭＳ 明朝" w:hint="eastAsia"/>
          <w:lang w:eastAsia="ja-JP"/>
        </w:rPr>
        <w:t xml:space="preserve">, </w:t>
      </w:r>
      <w:r w:rsidR="009C0967">
        <w:rPr>
          <w:rFonts w:eastAsia="ＭＳ 明朝" w:hint="eastAsia"/>
          <w:lang w:eastAsia="ja-JP"/>
        </w:rPr>
        <w:t>B</w:t>
      </w:r>
      <w:r w:rsidR="009C0967" w:rsidRPr="009C0967">
        <w:rPr>
          <w:rFonts w:eastAsia="ＭＳ 明朝"/>
          <w:lang w:eastAsia="ja-JP"/>
        </w:rPr>
        <w:t xml:space="preserve">ounded </w:t>
      </w:r>
      <w:r w:rsidR="009C0967">
        <w:rPr>
          <w:rFonts w:eastAsia="ＭＳ 明朝" w:hint="eastAsia"/>
          <w:lang w:eastAsia="ja-JP"/>
        </w:rPr>
        <w:t>R</w:t>
      </w:r>
      <w:r w:rsidR="009C0967" w:rsidRPr="009C0967">
        <w:rPr>
          <w:rFonts w:eastAsia="ＭＳ 明朝"/>
          <w:lang w:eastAsia="ja-JP"/>
        </w:rPr>
        <w:t>ationality</w:t>
      </w:r>
      <w:r w:rsidR="00AB0BFA">
        <w:rPr>
          <w:rFonts w:eastAsia="ＭＳ 明朝"/>
          <w:lang w:eastAsia="ja-JP"/>
        </w:rPr>
        <w:t xml:space="preserve">, </w:t>
      </w:r>
      <w:r w:rsidR="00AB0BFA">
        <w:rPr>
          <w:rFonts w:eastAsiaTheme="minorEastAsia"/>
          <w:lang w:eastAsia="ja-JP"/>
        </w:rPr>
        <w:t>S</w:t>
      </w:r>
      <w:r w:rsidR="00AB0BFA" w:rsidRPr="008518F1">
        <w:rPr>
          <w:rFonts w:eastAsiaTheme="minorEastAsia"/>
          <w:lang w:eastAsia="ja-JP"/>
        </w:rPr>
        <w:t xml:space="preserve">ocial </w:t>
      </w:r>
      <w:r w:rsidR="00AB0BFA">
        <w:rPr>
          <w:rFonts w:eastAsiaTheme="minorEastAsia"/>
          <w:lang w:eastAsia="ja-JP"/>
        </w:rPr>
        <w:t>E</w:t>
      </w:r>
      <w:r w:rsidR="00AB0BFA" w:rsidRPr="008518F1">
        <w:rPr>
          <w:rFonts w:eastAsiaTheme="minorEastAsia"/>
          <w:lang w:eastAsia="ja-JP"/>
        </w:rPr>
        <w:t>ngineering</w:t>
      </w:r>
    </w:p>
    <w:p w14:paraId="24A39874" w14:textId="77777777" w:rsidR="00977C72" w:rsidRPr="00692653" w:rsidRDefault="00977C72" w:rsidP="000864EB">
      <w:pPr>
        <w:pStyle w:val="heading1"/>
      </w:pPr>
      <w:r w:rsidRPr="00692653">
        <w:t>Introduction</w:t>
      </w:r>
    </w:p>
    <w:p w14:paraId="06CF6223" w14:textId="0F89A195" w:rsidR="00835C04" w:rsidRDefault="008518F1" w:rsidP="0046320F">
      <w:pPr>
        <w:pStyle w:val="p1a"/>
      </w:pPr>
      <w:r>
        <w:t>Here, r</w:t>
      </w:r>
      <w:r w:rsidRPr="008518F1">
        <w:t xml:space="preserve">equirement on </w:t>
      </w:r>
      <w:r>
        <w:t>p</w:t>
      </w:r>
      <w:r w:rsidRPr="008518F1">
        <w:t>ersonnel and</w:t>
      </w:r>
      <w:r>
        <w:t xml:space="preserve"> organization for safety and se</w:t>
      </w:r>
      <w:r w:rsidRPr="008518F1">
        <w:t xml:space="preserve">curity </w:t>
      </w:r>
      <w:r w:rsidR="00920907">
        <w:t>i</w:t>
      </w:r>
      <w:r w:rsidRPr="008518F1">
        <w:t xml:space="preserve">mprovement </w:t>
      </w:r>
      <w:r>
        <w:t xml:space="preserve">is discussed </w:t>
      </w:r>
      <w:r w:rsidRPr="008518F1">
        <w:t>by</w:t>
      </w:r>
      <w:r>
        <w:t xml:space="preserve"> using</w:t>
      </w:r>
      <w:r w:rsidRPr="008518F1">
        <w:t xml:space="preserve"> </w:t>
      </w:r>
      <w:r>
        <w:t>a</w:t>
      </w:r>
      <w:r w:rsidRPr="008518F1">
        <w:t xml:space="preserve">ccident </w:t>
      </w:r>
      <w:r>
        <w:t xml:space="preserve">model </w:t>
      </w:r>
      <w:r w:rsidRPr="008518F1">
        <w:t xml:space="preserve">and </w:t>
      </w:r>
      <w:r>
        <w:t>e</w:t>
      </w:r>
      <w:r w:rsidRPr="008518F1">
        <w:t xml:space="preserve">rror </w:t>
      </w:r>
      <w:r>
        <w:t>m</w:t>
      </w:r>
      <w:r w:rsidRPr="008518F1">
        <w:t>odel</w:t>
      </w:r>
      <w:r w:rsidR="00977C72" w:rsidRPr="00692653">
        <w:t xml:space="preserve">. </w:t>
      </w:r>
      <w:r w:rsidR="00920907" w:rsidRPr="00920907">
        <w:t xml:space="preserve">As a sequel to the technology systems becoming huge, complex and sophisticated, safety issues are shifted to the problem of organization from human, and further from hardware, such socialization is occurring in every technical field. </w:t>
      </w:r>
      <w:r w:rsidR="00661A93" w:rsidRPr="00661A93">
        <w:t xml:space="preserve">On the other hand, there is no science </w:t>
      </w:r>
      <w:r w:rsidR="00661A93">
        <w:t xml:space="preserve">and </w:t>
      </w:r>
      <w:r w:rsidR="00661A93" w:rsidRPr="00661A93">
        <w:t xml:space="preserve">technology that does not include risk, but it is also </w:t>
      </w:r>
      <w:r w:rsidR="0065715B">
        <w:t xml:space="preserve">the </w:t>
      </w:r>
      <w:r w:rsidR="00661A93" w:rsidRPr="00661A93">
        <w:t>fact that it has been accepted so far because it has utility beyond risk</w:t>
      </w:r>
      <w:r w:rsidR="00835C04">
        <w:t xml:space="preserve">. </w:t>
      </w:r>
    </w:p>
    <w:p w14:paraId="387604F5" w14:textId="3C5BBFE6" w:rsidR="001C1635" w:rsidRDefault="001C1635" w:rsidP="001C1635">
      <w:pPr>
        <w:ind w:firstLine="0"/>
        <w:rPr>
          <w:lang w:eastAsia="ja-JP"/>
        </w:rPr>
      </w:pPr>
      <w:r>
        <w:t xml:space="preserve">      </w:t>
      </w:r>
      <w:r w:rsidRPr="00A13503">
        <w:rPr>
          <w:lang w:eastAsia="ja-JP"/>
        </w:rPr>
        <w:t xml:space="preserve">Whereas the direction which discusses the safety from the accident analysis, a new trend of analytical methods such as resilience engineering, high reliability organization, or risk literacy research, which analyze the various events by focusing on the </w:t>
      </w:r>
      <w:r w:rsidRPr="00A13503">
        <w:rPr>
          <w:lang w:eastAsia="ja-JP"/>
        </w:rPr>
        <w:lastRenderedPageBreak/>
        <w:t>good practices, are becoming popular. To further, as the center of the information security field, the social engineering research has just begun as the recent research theme, to consider as the way to induce to a certain behavior of the person, by utilizing the essential weakness with the human, and its measures.</w:t>
      </w:r>
    </w:p>
    <w:p w14:paraId="38C29A6A" w14:textId="64531491" w:rsidR="00D9534C" w:rsidRPr="001C1635" w:rsidRDefault="00D9534C" w:rsidP="001C1635">
      <w:pPr>
        <w:ind w:firstLine="0"/>
        <w:rPr>
          <w:lang w:eastAsia="ja-JP"/>
        </w:rPr>
      </w:pPr>
      <w:r>
        <w:t xml:space="preserve">      T</w:t>
      </w:r>
      <w:r w:rsidRPr="002B79E5">
        <w:t>he relationship between safety issues and security problems</w:t>
      </w:r>
      <w:r>
        <w:t xml:space="preserve"> is summarized</w:t>
      </w:r>
      <w:r w:rsidRPr="002B79E5">
        <w:t xml:space="preserve">. In security </w:t>
      </w:r>
      <w:r w:rsidRPr="002B79E5">
        <w:rPr>
          <w:bCs/>
        </w:rPr>
        <w:t>problem</w:t>
      </w:r>
      <w:r w:rsidRPr="002B79E5">
        <w:t xml:space="preserve">s, </w:t>
      </w:r>
      <w:r w:rsidRPr="002B79E5">
        <w:rPr>
          <w:bCs/>
        </w:rPr>
        <w:t>there</w:t>
      </w:r>
      <w:r w:rsidRPr="002B79E5">
        <w:t xml:space="preserve"> is a difference from safety that it is necessary to think separately on the standpoint of perpetrators and victims.</w:t>
      </w:r>
      <w:r>
        <w:t xml:space="preserve"> </w:t>
      </w:r>
      <w:r w:rsidRPr="00721DAE">
        <w:t>In the field of engineering such as information systems, attacks called "social engineering" that use psychological weak points of general users are on the rise, and it is difficult to ensure reliability only with technical measures such as information security.</w:t>
      </w:r>
      <w:r>
        <w:t xml:space="preserve"> </w:t>
      </w:r>
      <w:r w:rsidRPr="00D9534C">
        <w:t>Human characteristics on security and its countermeasures</w:t>
      </w:r>
      <w:r>
        <w:t xml:space="preserve"> are also dicussed.</w:t>
      </w:r>
    </w:p>
    <w:p w14:paraId="2D3DB99B" w14:textId="651D4373" w:rsidR="00AE03C2" w:rsidRPr="00AE03C2" w:rsidRDefault="00AE03C2" w:rsidP="0046320F">
      <w:pPr>
        <w:pStyle w:val="heading1"/>
      </w:pPr>
      <w:r>
        <w:t>History of Accident and human error type</w:t>
      </w:r>
    </w:p>
    <w:p w14:paraId="024B9B73" w14:textId="3A7BD1DF" w:rsidR="000652CD" w:rsidRPr="000652CD" w:rsidRDefault="00AE03C2" w:rsidP="0046320F">
      <w:pPr>
        <w:pStyle w:val="p1a"/>
      </w:pPr>
      <w:r>
        <w:t xml:space="preserve">The history of accident and human error type trend is shown in Fig. 1. </w:t>
      </w:r>
      <w:r w:rsidR="000652CD" w:rsidRPr="000652CD">
        <w:t>In the era when the plant system was not s</w:t>
      </w:r>
      <w:r>
        <w:t>o</w:t>
      </w:r>
      <w:r w:rsidR="000652CD" w:rsidRPr="000652CD">
        <w:t xml:space="preserve"> complicated as in the present age, it was thought that technical defects are the source of the problem and accidents can be prevented by technical correspondence. As the system became more complex, it came to the limit of human ability to operate it, accidents caused by human error occurred. Its typical accident happened at Three Mile Island (TMI) nuclear power plant in 1979. For this reason, individuals committing errors are considered to be the source of the problem, improvement of personnel capacity by appropriate selection and training of personnel, and proper design of interface design are considered effective for error prevention.</w:t>
      </w:r>
    </w:p>
    <w:p w14:paraId="2D25BF3F" w14:textId="77A5FBBE" w:rsidR="00835C04" w:rsidRPr="0046320F" w:rsidRDefault="000652CD" w:rsidP="0046320F">
      <w:r w:rsidRPr="0046320F">
        <w:t xml:space="preserve">Thereafter, accidents caused by complicated interrelationships of elements such as technology, human, society, management, organization and so on occurred, and then the problem was interaction between society and technology. Furthermore, not only within the plant and enterprises but also accidents where the relationship failure with external stakeholders and organizations is a source of the problem becomes noticeable, and a framework for comprehensive problem solving including inter-organizational relationship </w:t>
      </w:r>
      <w:r w:rsidR="000E571E" w:rsidRPr="0046320F">
        <w:t xml:space="preserve">has become to be </w:t>
      </w:r>
      <w:r w:rsidRPr="0046320F">
        <w:t>necessary. A recent accident is a so-called organizational accident in which the form of an accident is caused by a complex factor and its influence reaches a social scale</w:t>
      </w:r>
      <w:r w:rsidR="00A52A94" w:rsidRPr="0046320F">
        <w:t xml:space="preserve"> [1]</w:t>
      </w:r>
      <w:r w:rsidRPr="0046320F">
        <w:t>.</w:t>
      </w:r>
    </w:p>
    <w:p w14:paraId="4D7B75EF" w14:textId="212C485A" w:rsidR="003B2B43" w:rsidRPr="0046320F" w:rsidRDefault="00920907" w:rsidP="0046320F">
      <w:r w:rsidRPr="0046320F">
        <w:t>For this reason, the analytical methods, as well as type and social perceptions of error or accident, are changing with the times also. Human error and Domino accident model had initially appeared, are then has been changing to system error and Swiss cheese accident model, and recently move to safety culture degradation and the organizational accident</w:t>
      </w:r>
      <w:r w:rsidR="000652CD" w:rsidRPr="0046320F">
        <w:t>.</w:t>
      </w:r>
      <w:r w:rsidR="003B2B43" w:rsidRPr="0046320F">
        <w:t xml:space="preserve"> </w:t>
      </w:r>
    </w:p>
    <w:p w14:paraId="4F57571E" w14:textId="77777777" w:rsidR="00527B83" w:rsidRPr="002F220B" w:rsidRDefault="00527B83" w:rsidP="005E6214">
      <w:pPr>
        <w:pStyle w:val="heading1"/>
        <w:tabs>
          <w:tab w:val="left" w:pos="2694"/>
        </w:tabs>
        <w:rPr>
          <w:rFonts w:eastAsia="ＭＳ 明朝"/>
          <w:lang w:eastAsia="ja-JP"/>
        </w:rPr>
      </w:pPr>
      <w:r w:rsidRPr="00527B83">
        <w:t>Bounded Rationality</w:t>
      </w:r>
      <w:r w:rsidRPr="002F220B">
        <w:rPr>
          <w:rFonts w:eastAsia="ＭＳ 明朝" w:hint="eastAsia"/>
          <w:lang w:eastAsia="ja-JP"/>
        </w:rPr>
        <w:t xml:space="preserve"> </w:t>
      </w:r>
      <w:r w:rsidRPr="00527B83">
        <w:t>in Context vs. Judge by God</w:t>
      </w:r>
    </w:p>
    <w:p w14:paraId="64B5F89B" w14:textId="4F6F2E65" w:rsidR="00527B83" w:rsidRPr="00527B83" w:rsidRDefault="00527B83" w:rsidP="0046320F">
      <w:pPr>
        <w:pStyle w:val="p1a"/>
        <w:rPr>
          <w:rFonts w:eastAsia="ＭＳ 明朝"/>
          <w:lang w:eastAsia="ja-JP"/>
        </w:rPr>
      </w:pPr>
      <w:r w:rsidRPr="00527B83">
        <w:rPr>
          <w:rFonts w:eastAsia="ＭＳ 明朝"/>
          <w:lang w:eastAsia="ja-JP"/>
        </w:rPr>
        <w:t xml:space="preserve">In the field of cognitive science and the cognitive system engineering, the human being </w:t>
      </w:r>
      <w:r w:rsidR="009C0967">
        <w:rPr>
          <w:rFonts w:eastAsia="ＭＳ 明朝" w:hint="eastAsia"/>
          <w:lang w:eastAsia="ja-JP"/>
        </w:rPr>
        <w:t xml:space="preserve">is </w:t>
      </w:r>
      <w:r w:rsidRPr="00527B83">
        <w:rPr>
          <w:rFonts w:eastAsia="ＭＳ 明朝"/>
          <w:lang w:eastAsia="ja-JP"/>
        </w:rPr>
        <w:t>consider</w:t>
      </w:r>
      <w:r w:rsidR="009C0967">
        <w:rPr>
          <w:rFonts w:eastAsia="ＭＳ 明朝" w:hint="eastAsia"/>
          <w:lang w:eastAsia="ja-JP"/>
        </w:rPr>
        <w:t>ed as</w:t>
      </w:r>
      <w:r w:rsidRPr="00527B83">
        <w:rPr>
          <w:rFonts w:eastAsia="ＭＳ 明朝"/>
          <w:lang w:eastAsia="ja-JP"/>
        </w:rPr>
        <w:t xml:space="preserve"> to think and judge </w:t>
      </w:r>
      <w:r w:rsidR="00E85273">
        <w:rPr>
          <w:rFonts w:eastAsia="ＭＳ 明朝" w:hint="eastAsia"/>
          <w:lang w:eastAsia="ja-JP"/>
        </w:rPr>
        <w:t xml:space="preserve">something </w:t>
      </w:r>
      <w:r w:rsidRPr="00527B83">
        <w:rPr>
          <w:rFonts w:eastAsia="ＭＳ 明朝"/>
          <w:lang w:eastAsia="ja-JP"/>
        </w:rPr>
        <w:t>reasonably</w:t>
      </w:r>
      <w:r w:rsidR="009C0967" w:rsidRPr="00527B83">
        <w:rPr>
          <w:rFonts w:eastAsia="ＭＳ 明朝"/>
          <w:lang w:eastAsia="ja-JP"/>
        </w:rPr>
        <w:t xml:space="preserve"> along </w:t>
      </w:r>
      <w:r w:rsidR="000E571E">
        <w:rPr>
          <w:rFonts w:eastAsia="ＭＳ 明朝"/>
          <w:lang w:eastAsia="ja-JP"/>
        </w:rPr>
        <w:t xml:space="preserve">the </w:t>
      </w:r>
      <w:r w:rsidR="009C0967" w:rsidRPr="00527B83">
        <w:rPr>
          <w:rFonts w:eastAsia="ＭＳ 明朝"/>
          <w:lang w:eastAsia="ja-JP"/>
        </w:rPr>
        <w:t>context</w:t>
      </w:r>
      <w:r w:rsidRPr="00527B83">
        <w:rPr>
          <w:rFonts w:eastAsia="ＭＳ 明朝"/>
          <w:lang w:eastAsia="ja-JP"/>
        </w:rPr>
        <w:t xml:space="preserve"> while there </w:t>
      </w:r>
      <w:r w:rsidR="000E571E">
        <w:rPr>
          <w:rFonts w:eastAsia="ＭＳ 明朝"/>
          <w:lang w:eastAsia="ja-JP"/>
        </w:rPr>
        <w:t>are</w:t>
      </w:r>
      <w:r w:rsidRPr="00527B83">
        <w:rPr>
          <w:rFonts w:eastAsia="ＭＳ 明朝"/>
          <w:lang w:eastAsia="ja-JP"/>
        </w:rPr>
        <w:t xml:space="preserve"> information</w:t>
      </w:r>
      <w:r w:rsidR="000E571E">
        <w:rPr>
          <w:rFonts w:eastAsia="ＭＳ 明朝"/>
          <w:lang w:eastAsia="ja-JP"/>
        </w:rPr>
        <w:t xml:space="preserve"> and time</w:t>
      </w:r>
      <w:r w:rsidRPr="00527B83">
        <w:rPr>
          <w:rFonts w:eastAsia="ＭＳ 明朝"/>
          <w:lang w:eastAsia="ja-JP"/>
        </w:rPr>
        <w:t xml:space="preserve"> limitation</w:t>
      </w:r>
      <w:r w:rsidR="000E571E">
        <w:rPr>
          <w:rFonts w:eastAsia="ＭＳ 明朝"/>
          <w:lang w:eastAsia="ja-JP"/>
        </w:rPr>
        <w:t>s</w:t>
      </w:r>
      <w:r w:rsidRPr="00527B83">
        <w:rPr>
          <w:rFonts w:eastAsia="ＭＳ 明朝"/>
          <w:lang w:eastAsia="ja-JP"/>
        </w:rPr>
        <w:t>.</w:t>
      </w:r>
      <w:r w:rsidR="009C0967">
        <w:rPr>
          <w:rFonts w:eastAsia="ＭＳ 明朝" w:hint="eastAsia"/>
          <w:lang w:eastAsia="ja-JP"/>
        </w:rPr>
        <w:t xml:space="preserve"> Sometimes the decision</w:t>
      </w:r>
      <w:r w:rsidRPr="00527B83">
        <w:rPr>
          <w:rFonts w:eastAsia="ＭＳ 明朝"/>
          <w:lang w:eastAsia="ja-JP"/>
        </w:rPr>
        <w:t xml:space="preserve"> may be judged </w:t>
      </w:r>
      <w:r w:rsidR="009C0967">
        <w:rPr>
          <w:rFonts w:eastAsia="ＭＳ 明朝" w:hint="eastAsia"/>
          <w:lang w:eastAsia="ja-JP"/>
        </w:rPr>
        <w:t xml:space="preserve">as </w:t>
      </w:r>
      <w:r w:rsidRPr="00527B83">
        <w:rPr>
          <w:rFonts w:eastAsia="ＭＳ 明朝"/>
          <w:lang w:eastAsia="ja-JP"/>
        </w:rPr>
        <w:t>an error</w:t>
      </w:r>
      <w:r w:rsidR="009C0967" w:rsidRPr="009C0967">
        <w:rPr>
          <w:rFonts w:eastAsia="ＭＳ 明朝"/>
          <w:lang w:eastAsia="ja-JP"/>
        </w:rPr>
        <w:t xml:space="preserve"> </w:t>
      </w:r>
      <w:r w:rsidR="009C0967" w:rsidRPr="00527B83">
        <w:rPr>
          <w:rFonts w:eastAsia="ＭＳ 明朝"/>
          <w:lang w:eastAsia="ja-JP"/>
        </w:rPr>
        <w:t xml:space="preserve">by the outside </w:t>
      </w:r>
      <w:r w:rsidR="009C0967">
        <w:rPr>
          <w:rFonts w:eastAsia="ＭＳ 明朝" w:hint="eastAsia"/>
          <w:lang w:eastAsia="ja-JP"/>
        </w:rPr>
        <w:t>later</w:t>
      </w:r>
      <w:r w:rsidRPr="00527B83">
        <w:rPr>
          <w:rFonts w:eastAsia="ＭＳ 明朝"/>
          <w:lang w:eastAsia="ja-JP"/>
        </w:rPr>
        <w:t>. I</w:t>
      </w:r>
      <w:r w:rsidR="009C0967">
        <w:rPr>
          <w:rFonts w:eastAsia="ＭＳ 明朝" w:hint="eastAsia"/>
          <w:lang w:eastAsia="ja-JP"/>
        </w:rPr>
        <w:t xml:space="preserve">t is </w:t>
      </w:r>
      <w:r w:rsidRPr="00527B83">
        <w:rPr>
          <w:rFonts w:eastAsia="ＭＳ 明朝"/>
          <w:lang w:eastAsia="ja-JP"/>
        </w:rPr>
        <w:t>call</w:t>
      </w:r>
      <w:r w:rsidR="009C0967">
        <w:rPr>
          <w:rFonts w:eastAsia="ＭＳ 明朝" w:hint="eastAsia"/>
          <w:lang w:eastAsia="ja-JP"/>
        </w:rPr>
        <w:t>ed</w:t>
      </w:r>
      <w:r w:rsidRPr="00527B83">
        <w:rPr>
          <w:rFonts w:eastAsia="ＭＳ 明朝"/>
          <w:lang w:eastAsia="ja-JP"/>
        </w:rPr>
        <w:t xml:space="preserve"> "bounded rationality in the context"</w:t>
      </w:r>
      <w:r w:rsidR="009C0967" w:rsidRPr="009C0967">
        <w:t xml:space="preserve"> </w:t>
      </w:r>
      <w:r w:rsidR="009C0967" w:rsidRPr="009C0967">
        <w:rPr>
          <w:rFonts w:eastAsia="ＭＳ 明朝"/>
          <w:lang w:eastAsia="ja-JP"/>
        </w:rPr>
        <w:t xml:space="preserve">vs. </w:t>
      </w:r>
      <w:r w:rsidR="009C0967">
        <w:rPr>
          <w:rFonts w:eastAsia="ＭＳ 明朝"/>
          <w:lang w:eastAsia="ja-JP"/>
        </w:rPr>
        <w:t>“</w:t>
      </w:r>
      <w:r w:rsidR="009C0967">
        <w:rPr>
          <w:rFonts w:eastAsia="ＭＳ 明朝" w:hint="eastAsia"/>
          <w:lang w:eastAsia="ja-JP"/>
        </w:rPr>
        <w:t>j</w:t>
      </w:r>
      <w:r w:rsidR="009C0967" w:rsidRPr="009C0967">
        <w:rPr>
          <w:rFonts w:eastAsia="ＭＳ 明朝"/>
          <w:lang w:eastAsia="ja-JP"/>
        </w:rPr>
        <w:t>udge by God</w:t>
      </w:r>
      <w:r w:rsidR="009C0967">
        <w:rPr>
          <w:rFonts w:eastAsia="ＭＳ 明朝"/>
          <w:lang w:eastAsia="ja-JP"/>
        </w:rPr>
        <w:t>”</w:t>
      </w:r>
      <w:r w:rsidRPr="00527B83">
        <w:rPr>
          <w:rFonts w:eastAsia="ＭＳ 明朝"/>
          <w:lang w:eastAsia="ja-JP"/>
        </w:rPr>
        <w:t>.</w:t>
      </w:r>
      <w:r w:rsidR="009C0967">
        <w:rPr>
          <w:rFonts w:eastAsia="ＭＳ 明朝" w:hint="eastAsia"/>
          <w:lang w:eastAsia="ja-JP"/>
        </w:rPr>
        <w:t xml:space="preserve"> </w:t>
      </w:r>
      <w:r w:rsidRPr="00527B83">
        <w:rPr>
          <w:rFonts w:eastAsia="ＭＳ 明朝"/>
          <w:lang w:eastAsia="ja-JP"/>
        </w:rPr>
        <w:lastRenderedPageBreak/>
        <w:t xml:space="preserve">The absurd action of the organization </w:t>
      </w:r>
      <w:r w:rsidR="00F25934">
        <w:rPr>
          <w:rFonts w:eastAsia="ＭＳ 明朝" w:hint="eastAsia"/>
          <w:lang w:eastAsia="ja-JP"/>
        </w:rPr>
        <w:t>had been</w:t>
      </w:r>
      <w:r w:rsidRPr="00527B83">
        <w:rPr>
          <w:rFonts w:eastAsia="ＭＳ 明朝"/>
          <w:lang w:eastAsia="ja-JP"/>
        </w:rPr>
        <w:t xml:space="preserve"> often explained in human illogicality </w:t>
      </w:r>
      <w:r w:rsidR="00F25934">
        <w:rPr>
          <w:rFonts w:eastAsia="ＭＳ 明朝"/>
          <w:lang w:eastAsia="ja-JP"/>
        </w:rPr>
        <w:t>conventionally</w:t>
      </w:r>
      <w:r w:rsidRPr="00527B83">
        <w:rPr>
          <w:rFonts w:eastAsia="ＭＳ 明朝"/>
          <w:lang w:eastAsia="ja-JP"/>
        </w:rPr>
        <w:t xml:space="preserve">, </w:t>
      </w:r>
      <w:r w:rsidR="00E85273">
        <w:rPr>
          <w:rFonts w:eastAsia="ＭＳ 明朝" w:hint="eastAsia"/>
          <w:lang w:eastAsia="ja-JP"/>
        </w:rPr>
        <w:t xml:space="preserve">while </w:t>
      </w:r>
      <w:r w:rsidR="007F0949">
        <w:rPr>
          <w:rFonts w:eastAsia="ＭＳ 明朝" w:hint="eastAsia"/>
          <w:lang w:eastAsia="ja-JP"/>
        </w:rPr>
        <w:t xml:space="preserve">the </w:t>
      </w:r>
      <w:r w:rsidRPr="00527B83">
        <w:rPr>
          <w:rFonts w:eastAsia="ＭＳ 明朝"/>
          <w:lang w:eastAsia="ja-JP"/>
        </w:rPr>
        <w:t>approach</w:t>
      </w:r>
      <w:r w:rsidR="007F0949" w:rsidRPr="007F0949">
        <w:rPr>
          <w:rFonts w:eastAsia="ＭＳ 明朝"/>
          <w:lang w:eastAsia="ja-JP"/>
        </w:rPr>
        <w:t xml:space="preserve"> </w:t>
      </w:r>
      <w:r w:rsidR="007F0949" w:rsidRPr="00527B83">
        <w:rPr>
          <w:rFonts w:eastAsia="ＭＳ 明朝"/>
          <w:lang w:eastAsia="ja-JP"/>
        </w:rPr>
        <w:t>ha</w:t>
      </w:r>
      <w:r w:rsidR="00DE0D77">
        <w:rPr>
          <w:rFonts w:eastAsia="ＭＳ 明朝" w:hint="eastAsia"/>
          <w:lang w:eastAsia="ja-JP"/>
        </w:rPr>
        <w:t>s</w:t>
      </w:r>
      <w:r w:rsidR="007F0949" w:rsidRPr="00527B83">
        <w:rPr>
          <w:rFonts w:eastAsia="ＭＳ 明朝"/>
          <w:lang w:eastAsia="ja-JP"/>
        </w:rPr>
        <w:t xml:space="preserve"> recently c</w:t>
      </w:r>
      <w:r w:rsidR="007F0949">
        <w:rPr>
          <w:rFonts w:eastAsia="ＭＳ 明朝" w:hint="eastAsia"/>
          <w:lang w:eastAsia="ja-JP"/>
        </w:rPr>
        <w:t>o</w:t>
      </w:r>
      <w:r w:rsidR="007F0949" w:rsidRPr="00527B83">
        <w:rPr>
          <w:rFonts w:eastAsia="ＭＳ 明朝"/>
          <w:lang w:eastAsia="ja-JP"/>
        </w:rPr>
        <w:t>me out</w:t>
      </w:r>
      <w:r w:rsidRPr="00527B83">
        <w:rPr>
          <w:rFonts w:eastAsia="ＭＳ 明朝"/>
          <w:lang w:eastAsia="ja-JP"/>
        </w:rPr>
        <w:t xml:space="preserve"> to think that </w:t>
      </w:r>
      <w:r w:rsidR="007F0949" w:rsidRPr="00527B83">
        <w:rPr>
          <w:rFonts w:eastAsia="ＭＳ 明朝"/>
          <w:lang w:eastAsia="ja-JP"/>
        </w:rPr>
        <w:t>the human being</w:t>
      </w:r>
      <w:r w:rsidR="007F0949">
        <w:rPr>
          <w:rFonts w:eastAsia="ＭＳ 明朝"/>
          <w:lang w:eastAsia="ja-JP"/>
        </w:rPr>
        <w:t xml:space="preserve"> rationality </w:t>
      </w:r>
      <w:r w:rsidR="007F0949" w:rsidRPr="00527B83">
        <w:rPr>
          <w:rFonts w:eastAsia="ＭＳ 明朝"/>
          <w:lang w:eastAsia="ja-JP"/>
        </w:rPr>
        <w:t>was the cause</w:t>
      </w:r>
      <w:r w:rsidRPr="00527B83">
        <w:rPr>
          <w:rFonts w:eastAsia="ＭＳ 明朝"/>
          <w:lang w:eastAsia="ja-JP"/>
        </w:rPr>
        <w:t>.</w:t>
      </w:r>
    </w:p>
    <w:p w14:paraId="340F42ED" w14:textId="110CF485" w:rsidR="00527B83" w:rsidRPr="0046320F" w:rsidRDefault="007F0949" w:rsidP="0046320F">
      <w:pPr>
        <w:tabs>
          <w:tab w:val="left" w:pos="2694"/>
        </w:tabs>
        <w:rPr>
          <w:rFonts w:eastAsia="ＭＳ 明朝"/>
        </w:rPr>
      </w:pPr>
      <w:r w:rsidRPr="0046320F">
        <w:rPr>
          <w:rFonts w:eastAsia="ＭＳ 明朝"/>
        </w:rPr>
        <w:t>T</w:t>
      </w:r>
      <w:r w:rsidR="00B25E54" w:rsidRPr="0046320F">
        <w:rPr>
          <w:rFonts w:eastAsia="ＭＳ 明朝" w:hint="eastAsia"/>
        </w:rPr>
        <w:t>here are</w:t>
      </w:r>
      <w:r w:rsidR="00527B83" w:rsidRPr="0046320F">
        <w:rPr>
          <w:rFonts w:eastAsia="ＭＳ 明朝"/>
        </w:rPr>
        <w:t xml:space="preserve"> three approach</w:t>
      </w:r>
      <w:r w:rsidRPr="0046320F">
        <w:rPr>
          <w:rFonts w:eastAsia="ＭＳ 明朝" w:hint="eastAsia"/>
        </w:rPr>
        <w:t>es</w:t>
      </w:r>
      <w:r w:rsidR="00DE4AE0" w:rsidRPr="0046320F">
        <w:rPr>
          <w:rFonts w:eastAsia="ＭＳ 明朝" w:hint="eastAsia"/>
        </w:rPr>
        <w:t xml:space="preserve"> proposed</w:t>
      </w:r>
      <w:r w:rsidRPr="0046320F">
        <w:rPr>
          <w:rFonts w:eastAsia="ＭＳ 明朝" w:hint="eastAsia"/>
        </w:rPr>
        <w:t xml:space="preserve"> from Organizational (Behavioral) Economics</w:t>
      </w:r>
      <w:r w:rsidR="001973BB" w:rsidRPr="0046320F">
        <w:rPr>
          <w:rFonts w:eastAsia="ＭＳ 明朝"/>
        </w:rPr>
        <w:t xml:space="preserve"> as shown in Table 1</w:t>
      </w:r>
      <w:r w:rsidR="00A52A94" w:rsidRPr="0046320F">
        <w:rPr>
          <w:rFonts w:eastAsia="ＭＳ 明朝"/>
        </w:rPr>
        <w:t xml:space="preserve"> </w:t>
      </w:r>
      <w:r w:rsidR="00A52A94" w:rsidRPr="0046320F">
        <w:t>[2]</w:t>
      </w:r>
      <w:r w:rsidRPr="0046320F">
        <w:rPr>
          <w:rFonts w:eastAsia="ＭＳ 明朝" w:hint="eastAsia"/>
        </w:rPr>
        <w:t>,</w:t>
      </w:r>
      <w:r w:rsidR="00527B83" w:rsidRPr="0046320F">
        <w:rPr>
          <w:rFonts w:eastAsia="ＭＳ 明朝"/>
        </w:rPr>
        <w:t xml:space="preserve"> business cost theory (reluctant to do)</w:t>
      </w:r>
      <w:r w:rsidRPr="0046320F">
        <w:rPr>
          <w:rFonts w:eastAsia="ＭＳ 明朝" w:hint="eastAsia"/>
        </w:rPr>
        <w:t xml:space="preserve">, </w:t>
      </w:r>
      <w:r w:rsidR="00527B83" w:rsidRPr="0046320F">
        <w:rPr>
          <w:rFonts w:eastAsia="ＭＳ 明朝"/>
        </w:rPr>
        <w:t>agency theory (information gap)</w:t>
      </w:r>
      <w:r w:rsidRPr="0046320F">
        <w:rPr>
          <w:rFonts w:eastAsia="ＭＳ 明朝" w:hint="eastAsia"/>
        </w:rPr>
        <w:t>,</w:t>
      </w:r>
      <w:r w:rsidR="00527B83" w:rsidRPr="0046320F">
        <w:rPr>
          <w:rFonts w:eastAsia="ＭＳ 明朝"/>
        </w:rPr>
        <w:t xml:space="preserve"> and proprietary rights theory (selfishness).</w:t>
      </w:r>
      <w:r w:rsidR="00B25E54" w:rsidRPr="0046320F">
        <w:rPr>
          <w:rFonts w:eastAsia="ＭＳ 明朝" w:hint="eastAsia"/>
        </w:rPr>
        <w:t xml:space="preserve"> B</w:t>
      </w:r>
      <w:r w:rsidRPr="0046320F">
        <w:rPr>
          <w:rFonts w:eastAsia="ＭＳ 明朝"/>
        </w:rPr>
        <w:t xml:space="preserve">usiness cost theory </w:t>
      </w:r>
      <w:r w:rsidR="006F0586" w:rsidRPr="0046320F">
        <w:rPr>
          <w:rFonts w:eastAsia="ＭＳ 明朝"/>
        </w:rPr>
        <w:t>analyses</w:t>
      </w:r>
      <w:r w:rsidR="006F0586" w:rsidRPr="0046320F">
        <w:rPr>
          <w:rFonts w:eastAsia="ＭＳ 明朝" w:hint="eastAsia"/>
        </w:rPr>
        <w:t xml:space="preserve"> a</w:t>
      </w:r>
      <w:r w:rsidR="00527B83" w:rsidRPr="0046320F">
        <w:rPr>
          <w:rFonts w:eastAsia="ＭＳ 明朝"/>
        </w:rPr>
        <w:t>ction of opportunity principles</w:t>
      </w:r>
      <w:r w:rsidR="006F0586" w:rsidRPr="0046320F">
        <w:rPr>
          <w:rFonts w:eastAsia="ＭＳ 明朝" w:hint="eastAsia"/>
        </w:rPr>
        <w:t xml:space="preserve"> and sunk cost</w:t>
      </w:r>
      <w:r w:rsidR="00527B83" w:rsidRPr="0046320F">
        <w:rPr>
          <w:rFonts w:eastAsia="ＭＳ 明朝"/>
        </w:rPr>
        <w:t xml:space="preserve">, </w:t>
      </w:r>
      <w:r w:rsidRPr="0046320F">
        <w:rPr>
          <w:rFonts w:eastAsia="ＭＳ 明朝"/>
        </w:rPr>
        <w:t>agency theory</w:t>
      </w:r>
      <w:r w:rsidR="006F0586" w:rsidRPr="0046320F">
        <w:rPr>
          <w:rFonts w:eastAsia="ＭＳ 明朝" w:hint="eastAsia"/>
        </w:rPr>
        <w:t>,</w:t>
      </w:r>
      <w:r w:rsidRPr="0046320F">
        <w:rPr>
          <w:rFonts w:eastAsia="ＭＳ 明朝"/>
        </w:rPr>
        <w:t xml:space="preserve"> </w:t>
      </w:r>
      <w:r w:rsidR="00527B83" w:rsidRPr="0046320F">
        <w:rPr>
          <w:rFonts w:eastAsia="ＭＳ 明朝"/>
        </w:rPr>
        <w:t>moral hazard</w:t>
      </w:r>
      <w:r w:rsidR="006F0586" w:rsidRPr="0046320F">
        <w:rPr>
          <w:rFonts w:eastAsia="ＭＳ 明朝" w:hint="eastAsia"/>
        </w:rPr>
        <w:t xml:space="preserve"> and</w:t>
      </w:r>
      <w:r w:rsidR="00527B83" w:rsidRPr="0046320F">
        <w:rPr>
          <w:rFonts w:eastAsia="ＭＳ 明朝"/>
        </w:rPr>
        <w:t xml:space="preserve"> adverse selection (lemon market)</w:t>
      </w:r>
      <w:r w:rsidRPr="0046320F">
        <w:rPr>
          <w:rFonts w:eastAsia="ＭＳ 明朝" w:hint="eastAsia"/>
        </w:rPr>
        <w:t xml:space="preserve">, </w:t>
      </w:r>
      <w:r w:rsidR="006F0586" w:rsidRPr="0046320F">
        <w:rPr>
          <w:rFonts w:eastAsia="ＭＳ 明朝" w:hint="eastAsia"/>
        </w:rPr>
        <w:t xml:space="preserve">and </w:t>
      </w:r>
      <w:r w:rsidRPr="0046320F">
        <w:rPr>
          <w:rFonts w:eastAsia="ＭＳ 明朝"/>
        </w:rPr>
        <w:t>proprietary rights theory</w:t>
      </w:r>
      <w:r w:rsidRPr="0046320F">
        <w:rPr>
          <w:rFonts w:eastAsia="ＭＳ 明朝" w:hint="eastAsia"/>
        </w:rPr>
        <w:t xml:space="preserve">, </w:t>
      </w:r>
      <w:r w:rsidR="00DE4AE0" w:rsidRPr="0046320F">
        <w:rPr>
          <w:rFonts w:eastAsia="ＭＳ 明朝" w:hint="eastAsia"/>
        </w:rPr>
        <w:t xml:space="preserve">cost </w:t>
      </w:r>
      <w:r w:rsidR="006F0586" w:rsidRPr="0046320F">
        <w:rPr>
          <w:rFonts w:eastAsia="ＭＳ 明朝" w:hint="eastAsia"/>
        </w:rPr>
        <w:t>e</w:t>
      </w:r>
      <w:r w:rsidR="00527B83" w:rsidRPr="0046320F">
        <w:rPr>
          <w:rFonts w:eastAsia="ＭＳ 明朝"/>
        </w:rPr>
        <w:t>xternality</w:t>
      </w:r>
      <w:r w:rsidRPr="0046320F">
        <w:rPr>
          <w:rFonts w:eastAsia="ＭＳ 明朝" w:hint="eastAsia"/>
        </w:rPr>
        <w:t xml:space="preserve">. </w:t>
      </w:r>
      <w:r w:rsidR="00527B83" w:rsidRPr="0046320F">
        <w:rPr>
          <w:rFonts w:eastAsia="ＭＳ 明朝"/>
        </w:rPr>
        <w:t xml:space="preserve">The common supposition </w:t>
      </w:r>
      <w:r w:rsidR="00853D23" w:rsidRPr="0046320F">
        <w:rPr>
          <w:rFonts w:eastAsia="ＭＳ 明朝" w:hint="eastAsia"/>
        </w:rPr>
        <w:t>is</w:t>
      </w:r>
      <w:r w:rsidR="00527B83" w:rsidRPr="0046320F">
        <w:rPr>
          <w:rFonts w:eastAsia="ＭＳ 明朝"/>
        </w:rPr>
        <w:t xml:space="preserve"> </w:t>
      </w:r>
      <w:r w:rsidR="006F0586" w:rsidRPr="0046320F">
        <w:rPr>
          <w:rFonts w:eastAsia="ＭＳ 明朝"/>
        </w:rPr>
        <w:t>"</w:t>
      </w:r>
      <w:r w:rsidR="00DE4AE0" w:rsidRPr="0046320F">
        <w:rPr>
          <w:rFonts w:eastAsia="ＭＳ 明朝" w:hint="eastAsia"/>
        </w:rPr>
        <w:t xml:space="preserve">the </w:t>
      </w:r>
      <w:r w:rsidR="00527B83" w:rsidRPr="0046320F">
        <w:rPr>
          <w:rFonts w:eastAsia="ＭＳ 明朝"/>
        </w:rPr>
        <w:t>bounded rationa</w:t>
      </w:r>
      <w:r w:rsidR="006F0586" w:rsidRPr="0046320F">
        <w:rPr>
          <w:rFonts w:eastAsia="ＭＳ 明朝" w:hint="eastAsia"/>
        </w:rPr>
        <w:t>l</w:t>
      </w:r>
      <w:r w:rsidR="00527B83" w:rsidRPr="0046320F">
        <w:rPr>
          <w:rFonts w:eastAsia="ＭＳ 明朝"/>
        </w:rPr>
        <w:t xml:space="preserve">ity and </w:t>
      </w:r>
      <w:r w:rsidR="00DE4AE0" w:rsidRPr="0046320F">
        <w:rPr>
          <w:rFonts w:eastAsia="ＭＳ 明朝" w:hint="eastAsia"/>
        </w:rPr>
        <w:t xml:space="preserve">the </w:t>
      </w:r>
      <w:r w:rsidR="006F0586" w:rsidRPr="0046320F">
        <w:rPr>
          <w:rFonts w:eastAsia="ＭＳ 明朝"/>
        </w:rPr>
        <w:t>utility maximization</w:t>
      </w:r>
      <w:r w:rsidR="00527B83" w:rsidRPr="0046320F">
        <w:rPr>
          <w:rFonts w:eastAsia="ＭＳ 明朝"/>
        </w:rPr>
        <w:t>".</w:t>
      </w:r>
    </w:p>
    <w:p w14:paraId="48875829" w14:textId="6234041C" w:rsidR="00CE4F65" w:rsidRPr="0046320F" w:rsidRDefault="00CE4F65" w:rsidP="0046320F">
      <w:pPr>
        <w:tabs>
          <w:tab w:val="left" w:pos="2694"/>
        </w:tabs>
        <w:rPr>
          <w:rFonts w:eastAsia="ＭＳ 明朝"/>
        </w:rPr>
      </w:pPr>
      <w:r w:rsidRPr="0046320F">
        <w:rPr>
          <w:rFonts w:eastAsia="ＭＳ 明朝"/>
        </w:rPr>
        <w:t xml:space="preserve">It is necessary to find the social context that the error is easy to </w:t>
      </w:r>
      <w:r w:rsidR="006F0586" w:rsidRPr="0046320F">
        <w:rPr>
          <w:rFonts w:eastAsia="ＭＳ 明朝"/>
        </w:rPr>
        <w:t>occur</w:t>
      </w:r>
      <w:r w:rsidR="006F0586" w:rsidRPr="0046320F">
        <w:rPr>
          <w:rFonts w:eastAsia="ＭＳ 明朝" w:hint="eastAsia"/>
        </w:rPr>
        <w:t>,</w:t>
      </w:r>
      <w:r w:rsidRPr="0046320F">
        <w:rPr>
          <w:rFonts w:eastAsia="ＭＳ 明朝"/>
        </w:rPr>
        <w:t xml:space="preserve"> </w:t>
      </w:r>
      <w:r w:rsidR="006F0586" w:rsidRPr="0046320F">
        <w:rPr>
          <w:rFonts w:eastAsia="ＭＳ 明朝" w:hint="eastAsia"/>
        </w:rPr>
        <w:t>in</w:t>
      </w:r>
      <w:r w:rsidRPr="0046320F">
        <w:rPr>
          <w:rFonts w:eastAsia="ＭＳ 明朝"/>
        </w:rPr>
        <w:t xml:space="preserve"> </w:t>
      </w:r>
      <w:r w:rsidR="000B4ED3" w:rsidRPr="0046320F">
        <w:rPr>
          <w:rFonts w:eastAsia="ＭＳ 明朝"/>
        </w:rPr>
        <w:t>the engineering for human being</w:t>
      </w:r>
      <w:r w:rsidRPr="0046320F">
        <w:rPr>
          <w:rFonts w:eastAsia="ＭＳ 明朝"/>
        </w:rPr>
        <w:t xml:space="preserve"> </w:t>
      </w:r>
      <w:r w:rsidR="00DE4AE0" w:rsidRPr="0046320F">
        <w:rPr>
          <w:rFonts w:eastAsia="ＭＳ 明朝" w:hint="eastAsia"/>
        </w:rPr>
        <w:t>hereafter</w:t>
      </w:r>
      <w:r w:rsidRPr="0046320F">
        <w:rPr>
          <w:rFonts w:eastAsia="ＭＳ 明朝"/>
        </w:rPr>
        <w:t>. In other words</w:t>
      </w:r>
      <w:r w:rsidR="006F0586" w:rsidRPr="0046320F">
        <w:rPr>
          <w:rFonts w:eastAsia="ＭＳ 明朝" w:hint="eastAsia"/>
        </w:rPr>
        <w:t>,</w:t>
      </w:r>
      <w:r w:rsidRPr="0046320F">
        <w:rPr>
          <w:rFonts w:eastAsia="ＭＳ 明朝"/>
        </w:rPr>
        <w:t xml:space="preserve"> </w:t>
      </w:r>
      <w:r w:rsidR="006F0586" w:rsidRPr="0046320F">
        <w:rPr>
          <w:rFonts w:eastAsia="ＭＳ 明朝"/>
        </w:rPr>
        <w:t xml:space="preserve">a way of thinking </w:t>
      </w:r>
      <w:r w:rsidR="006F0586" w:rsidRPr="0046320F">
        <w:rPr>
          <w:rFonts w:eastAsia="ＭＳ 明朝" w:hint="eastAsia"/>
        </w:rPr>
        <w:t xml:space="preserve">has </w:t>
      </w:r>
      <w:r w:rsidR="006F0586" w:rsidRPr="0046320F">
        <w:rPr>
          <w:rFonts w:eastAsia="ＭＳ 明朝"/>
        </w:rPr>
        <w:t>change</w:t>
      </w:r>
      <w:r w:rsidR="006F0586" w:rsidRPr="0046320F">
        <w:rPr>
          <w:rFonts w:eastAsia="ＭＳ 明朝" w:hint="eastAsia"/>
        </w:rPr>
        <w:t>d</w:t>
      </w:r>
      <w:r w:rsidR="006F0586" w:rsidRPr="0046320F">
        <w:rPr>
          <w:rFonts w:eastAsia="ＭＳ 明朝"/>
        </w:rPr>
        <w:t xml:space="preserve"> in the direction </w:t>
      </w:r>
      <w:r w:rsidR="00E85273" w:rsidRPr="0046320F">
        <w:rPr>
          <w:rFonts w:eastAsia="ＭＳ 明朝" w:hint="eastAsia"/>
        </w:rPr>
        <w:t xml:space="preserve">to </w:t>
      </w:r>
      <w:r w:rsidR="006F0586" w:rsidRPr="0046320F">
        <w:rPr>
          <w:rFonts w:eastAsia="ＭＳ 明朝"/>
        </w:rPr>
        <w:t xml:space="preserve">analyzing the social context that is easy to </w:t>
      </w:r>
      <w:r w:rsidR="006F0586" w:rsidRPr="0046320F">
        <w:rPr>
          <w:rFonts w:eastAsia="ＭＳ 明朝" w:hint="eastAsia"/>
        </w:rPr>
        <w:t>cause</w:t>
      </w:r>
      <w:r w:rsidR="006F0586" w:rsidRPr="0046320F">
        <w:rPr>
          <w:rFonts w:eastAsia="ＭＳ 明朝"/>
        </w:rPr>
        <w:t xml:space="preserve"> an error</w:t>
      </w:r>
      <w:r w:rsidR="00DE4AE0" w:rsidRPr="0046320F">
        <w:rPr>
          <w:rFonts w:eastAsia="ＭＳ 明朝" w:hint="eastAsia"/>
        </w:rPr>
        <w:t>,</w:t>
      </w:r>
      <w:r w:rsidR="006F0586" w:rsidRPr="0046320F">
        <w:rPr>
          <w:rFonts w:eastAsia="ＭＳ 明朝"/>
        </w:rPr>
        <w:t xml:space="preserve"> </w:t>
      </w:r>
      <w:r w:rsidR="006F0586" w:rsidRPr="0046320F">
        <w:rPr>
          <w:rFonts w:eastAsia="ＭＳ 明朝" w:hint="eastAsia"/>
        </w:rPr>
        <w:t>from</w:t>
      </w:r>
      <w:r w:rsidRPr="0046320F">
        <w:rPr>
          <w:rFonts w:eastAsia="ＭＳ 明朝"/>
        </w:rPr>
        <w:t xml:space="preserve"> analyz</w:t>
      </w:r>
      <w:r w:rsidR="006F0586" w:rsidRPr="0046320F">
        <w:rPr>
          <w:rFonts w:eastAsia="ＭＳ 明朝" w:hint="eastAsia"/>
        </w:rPr>
        <w:t>ing</w:t>
      </w:r>
      <w:r w:rsidRPr="0046320F">
        <w:rPr>
          <w:rFonts w:eastAsia="ＭＳ 明朝"/>
        </w:rPr>
        <w:t xml:space="preserve"> </w:t>
      </w:r>
      <w:r w:rsidR="00356485" w:rsidRPr="0046320F">
        <w:rPr>
          <w:rFonts w:eastAsia="ＭＳ 明朝" w:hint="eastAsia"/>
        </w:rPr>
        <w:t>direct cause of</w:t>
      </w:r>
      <w:r w:rsidRPr="0046320F">
        <w:rPr>
          <w:rFonts w:eastAsia="ＭＳ 明朝"/>
        </w:rPr>
        <w:t xml:space="preserve"> the error. Because this direction is beyond </w:t>
      </w:r>
      <w:r w:rsidR="00DE4AE0" w:rsidRPr="0046320F">
        <w:rPr>
          <w:rFonts w:eastAsia="ＭＳ 明朝" w:hint="eastAsia"/>
        </w:rPr>
        <w:t xml:space="preserve">the </w:t>
      </w:r>
      <w:r w:rsidR="00DE4AE0" w:rsidRPr="0046320F">
        <w:rPr>
          <w:rFonts w:eastAsia="ＭＳ 明朝"/>
        </w:rPr>
        <w:t xml:space="preserve">range </w:t>
      </w:r>
      <w:r w:rsidR="00DE4AE0" w:rsidRPr="0046320F">
        <w:rPr>
          <w:rFonts w:eastAsia="ＭＳ 明朝" w:hint="eastAsia"/>
        </w:rPr>
        <w:t xml:space="preserve">of </w:t>
      </w:r>
      <w:r w:rsidRPr="0046320F">
        <w:rPr>
          <w:rFonts w:eastAsia="ＭＳ 明朝"/>
        </w:rPr>
        <w:t xml:space="preserve">conventional ergonomic treating the contents of the error, it is </w:t>
      </w:r>
      <w:r w:rsidR="00356485" w:rsidRPr="0046320F">
        <w:rPr>
          <w:rFonts w:eastAsia="ＭＳ 明朝" w:hint="eastAsia"/>
        </w:rPr>
        <w:t>very</w:t>
      </w:r>
      <w:r w:rsidRPr="0046320F">
        <w:rPr>
          <w:rFonts w:eastAsia="ＭＳ 明朝"/>
        </w:rPr>
        <w:t xml:space="preserve"> difficult.</w:t>
      </w:r>
      <w:r w:rsidR="00356485" w:rsidRPr="0046320F">
        <w:rPr>
          <w:rFonts w:eastAsia="ＭＳ 明朝" w:hint="eastAsia"/>
        </w:rPr>
        <w:t xml:space="preserve"> </w:t>
      </w:r>
      <w:r w:rsidRPr="0046320F">
        <w:rPr>
          <w:rFonts w:eastAsia="ＭＳ 明朝"/>
        </w:rPr>
        <w:t xml:space="preserve">However, </w:t>
      </w:r>
      <w:r w:rsidR="00356485" w:rsidRPr="0046320F">
        <w:rPr>
          <w:rFonts w:eastAsia="ＭＳ 明朝" w:hint="eastAsia"/>
        </w:rPr>
        <w:t xml:space="preserve">we </w:t>
      </w:r>
      <w:r w:rsidRPr="0046320F">
        <w:rPr>
          <w:rFonts w:eastAsia="ＭＳ 明朝"/>
        </w:rPr>
        <w:t>should recognize</w:t>
      </w:r>
      <w:r w:rsidR="00356485" w:rsidRPr="0046320F">
        <w:rPr>
          <w:rFonts w:eastAsia="ＭＳ 明朝" w:hint="eastAsia"/>
        </w:rPr>
        <w:t xml:space="preserve"> </w:t>
      </w:r>
      <w:r w:rsidRPr="0046320F">
        <w:rPr>
          <w:rFonts w:eastAsia="ＭＳ 明朝"/>
        </w:rPr>
        <w:t>it now</w:t>
      </w:r>
      <w:r w:rsidR="00356485" w:rsidRPr="0046320F">
        <w:rPr>
          <w:rFonts w:eastAsia="ＭＳ 明朝" w:hint="eastAsia"/>
        </w:rPr>
        <w:t>,</w:t>
      </w:r>
      <w:r w:rsidRPr="0046320F">
        <w:rPr>
          <w:rFonts w:eastAsia="ＭＳ 明朝"/>
        </w:rPr>
        <w:t xml:space="preserve"> if </w:t>
      </w:r>
      <w:r w:rsidR="00356485" w:rsidRPr="0046320F">
        <w:rPr>
          <w:rFonts w:eastAsia="ＭＳ 明朝" w:hint="eastAsia"/>
        </w:rPr>
        <w:t>we</w:t>
      </w:r>
      <w:r w:rsidRPr="0046320F">
        <w:rPr>
          <w:rFonts w:eastAsia="ＭＳ 明朝"/>
        </w:rPr>
        <w:t xml:space="preserve"> do not analyze an error </w:t>
      </w:r>
      <w:r w:rsidR="000E571E" w:rsidRPr="0046320F">
        <w:rPr>
          <w:rFonts w:eastAsia="ＭＳ 明朝"/>
        </w:rPr>
        <w:t>from</w:t>
      </w:r>
      <w:r w:rsidRPr="0046320F">
        <w:rPr>
          <w:rFonts w:eastAsia="ＭＳ 明朝"/>
        </w:rPr>
        <w:t xml:space="preserve"> the viewpoint </w:t>
      </w:r>
      <w:r w:rsidR="000E571E" w:rsidRPr="0046320F">
        <w:rPr>
          <w:rFonts w:eastAsia="ＭＳ 明朝"/>
        </w:rPr>
        <w:t xml:space="preserve">of </w:t>
      </w:r>
      <w:r w:rsidR="00356485" w:rsidRPr="0046320F">
        <w:rPr>
          <w:rFonts w:eastAsia="ＭＳ 明朝"/>
        </w:rPr>
        <w:t xml:space="preserve">the relationship </w:t>
      </w:r>
      <w:r w:rsidR="00356485" w:rsidRPr="0046320F">
        <w:rPr>
          <w:rFonts w:eastAsia="ＭＳ 明朝" w:hint="eastAsia"/>
        </w:rPr>
        <w:t xml:space="preserve">between safety </w:t>
      </w:r>
      <w:r w:rsidR="00356485" w:rsidRPr="0046320F">
        <w:rPr>
          <w:rFonts w:eastAsia="ＭＳ 明朝"/>
        </w:rPr>
        <w:t>and</w:t>
      </w:r>
      <w:r w:rsidR="003F7F85" w:rsidRPr="0046320F">
        <w:rPr>
          <w:rFonts w:eastAsia="ＭＳ 明朝"/>
        </w:rPr>
        <w:t xml:space="preserve"> security with</w:t>
      </w:r>
      <w:r w:rsidR="00356485" w:rsidRPr="0046320F">
        <w:rPr>
          <w:rFonts w:eastAsia="ＭＳ 明朝"/>
        </w:rPr>
        <w:t xml:space="preserve"> </w:t>
      </w:r>
      <w:r w:rsidRPr="0046320F">
        <w:rPr>
          <w:rFonts w:eastAsia="ＭＳ 明朝"/>
        </w:rPr>
        <w:t>the environmental element surround</w:t>
      </w:r>
      <w:r w:rsidR="00356485" w:rsidRPr="0046320F">
        <w:rPr>
          <w:rFonts w:eastAsia="ＭＳ 明朝" w:hint="eastAsia"/>
        </w:rPr>
        <w:t>ing</w:t>
      </w:r>
      <w:r w:rsidRPr="0046320F">
        <w:rPr>
          <w:rFonts w:eastAsia="ＭＳ 明朝"/>
        </w:rPr>
        <w:t xml:space="preserve"> human being</w:t>
      </w:r>
      <w:r w:rsidR="00356485" w:rsidRPr="0046320F">
        <w:rPr>
          <w:rFonts w:eastAsia="ＭＳ 明朝" w:hint="eastAsia"/>
        </w:rPr>
        <w:t>, we can</w:t>
      </w:r>
      <w:r w:rsidRPr="0046320F">
        <w:rPr>
          <w:rFonts w:eastAsia="ＭＳ 明朝"/>
        </w:rPr>
        <w:t xml:space="preserve"> not to </w:t>
      </w:r>
      <w:r w:rsidR="00356485" w:rsidRPr="0046320F">
        <w:rPr>
          <w:rFonts w:eastAsia="ＭＳ 明朝" w:hint="eastAsia"/>
        </w:rPr>
        <w:t>lead</w:t>
      </w:r>
      <w:r w:rsidRPr="0046320F">
        <w:rPr>
          <w:rFonts w:eastAsia="ＭＳ 明朝"/>
        </w:rPr>
        <w:t xml:space="preserve"> to measures. </w:t>
      </w:r>
      <w:r w:rsidR="00356485" w:rsidRPr="0046320F">
        <w:rPr>
          <w:rFonts w:eastAsia="ＭＳ 明朝" w:hint="eastAsia"/>
        </w:rPr>
        <w:t>T</w:t>
      </w:r>
      <w:r w:rsidR="00356485" w:rsidRPr="0046320F">
        <w:rPr>
          <w:rFonts w:eastAsia="ＭＳ 明朝"/>
        </w:rPr>
        <w:t>he measures</w:t>
      </w:r>
      <w:r w:rsidRPr="0046320F">
        <w:rPr>
          <w:rFonts w:eastAsia="ＭＳ 明朝"/>
        </w:rPr>
        <w:t xml:space="preserve"> should </w:t>
      </w:r>
      <w:r w:rsidR="00356485" w:rsidRPr="0046320F">
        <w:rPr>
          <w:rFonts w:eastAsia="ＭＳ 明朝" w:hint="eastAsia"/>
        </w:rPr>
        <w:t xml:space="preserve">be </w:t>
      </w:r>
      <w:r w:rsidRPr="0046320F">
        <w:rPr>
          <w:rFonts w:eastAsia="ＭＳ 明朝"/>
        </w:rPr>
        <w:t>match</w:t>
      </w:r>
      <w:r w:rsidR="00356485" w:rsidRPr="0046320F">
        <w:rPr>
          <w:rFonts w:eastAsia="ＭＳ 明朝" w:hint="eastAsia"/>
        </w:rPr>
        <w:t>ed</w:t>
      </w:r>
      <w:r w:rsidRPr="0046320F">
        <w:rPr>
          <w:rFonts w:eastAsia="ＭＳ 明朝"/>
        </w:rPr>
        <w:t xml:space="preserve"> with human rational characteristic</w:t>
      </w:r>
      <w:r w:rsidR="00E85273" w:rsidRPr="0046320F">
        <w:rPr>
          <w:rFonts w:eastAsia="ＭＳ 明朝" w:hint="eastAsia"/>
        </w:rPr>
        <w:t>s</w:t>
      </w:r>
      <w:r w:rsidRPr="0046320F">
        <w:rPr>
          <w:rFonts w:eastAsia="ＭＳ 明朝"/>
        </w:rPr>
        <w:t>.</w:t>
      </w:r>
      <w:r w:rsidR="00356485" w:rsidRPr="0046320F">
        <w:rPr>
          <w:rFonts w:eastAsia="ＭＳ 明朝" w:hint="eastAsia"/>
        </w:rPr>
        <w:t xml:space="preserve"> </w:t>
      </w:r>
    </w:p>
    <w:p w14:paraId="0B4E037A" w14:textId="77777777" w:rsidR="00527B83" w:rsidRPr="0046320F" w:rsidRDefault="00853D23" w:rsidP="0046320F">
      <w:pPr>
        <w:tabs>
          <w:tab w:val="left" w:pos="2694"/>
        </w:tabs>
        <w:rPr>
          <w:rFonts w:eastAsia="ＭＳ 明朝"/>
        </w:rPr>
      </w:pPr>
      <w:r w:rsidRPr="0046320F">
        <w:rPr>
          <w:rFonts w:eastAsia="ＭＳ 明朝" w:hint="eastAsia"/>
        </w:rPr>
        <w:t>Countermeasure on B</w:t>
      </w:r>
      <w:r w:rsidRPr="0046320F">
        <w:rPr>
          <w:rFonts w:eastAsia="ＭＳ 明朝"/>
        </w:rPr>
        <w:t xml:space="preserve">usiness cost theory </w:t>
      </w:r>
      <w:r w:rsidRPr="0046320F">
        <w:rPr>
          <w:rFonts w:eastAsia="ＭＳ 明朝" w:hint="eastAsia"/>
        </w:rPr>
        <w:t>is b</w:t>
      </w:r>
      <w:r w:rsidR="00CE4F65" w:rsidRPr="0046320F">
        <w:rPr>
          <w:rFonts w:eastAsia="ＭＳ 明朝"/>
        </w:rPr>
        <w:t>usiness cost saving system</w:t>
      </w:r>
      <w:r w:rsidR="00DE4AE0" w:rsidRPr="0046320F">
        <w:rPr>
          <w:rFonts w:eastAsia="ＭＳ 明朝" w:hint="eastAsia"/>
        </w:rPr>
        <w:t xml:space="preserve"> which changes organizational style from </w:t>
      </w:r>
      <w:r w:rsidRPr="0046320F">
        <w:rPr>
          <w:rFonts w:eastAsia="ＭＳ 明朝" w:hint="eastAsia"/>
        </w:rPr>
        <w:t>g</w:t>
      </w:r>
      <w:r w:rsidRPr="0046320F">
        <w:rPr>
          <w:rFonts w:eastAsia="ＭＳ 明朝"/>
        </w:rPr>
        <w:t>roup organization</w:t>
      </w:r>
      <w:r w:rsidR="00DE4AE0" w:rsidRPr="0046320F">
        <w:rPr>
          <w:rFonts w:eastAsia="ＭＳ 明朝" w:hint="eastAsia"/>
        </w:rPr>
        <w:t>, via. c</w:t>
      </w:r>
      <w:r w:rsidR="00DE4AE0" w:rsidRPr="0046320F">
        <w:rPr>
          <w:rFonts w:eastAsia="ＭＳ 明朝"/>
        </w:rPr>
        <w:t>entralization</w:t>
      </w:r>
      <w:r w:rsidRPr="0046320F">
        <w:rPr>
          <w:rFonts w:eastAsia="ＭＳ 明朝"/>
        </w:rPr>
        <w:t xml:space="preserve"> of power type organization</w:t>
      </w:r>
      <w:r w:rsidR="00DE4AE0" w:rsidRPr="0046320F">
        <w:rPr>
          <w:rFonts w:eastAsia="ＭＳ 明朝" w:hint="eastAsia"/>
        </w:rPr>
        <w:t xml:space="preserve">, and to </w:t>
      </w:r>
      <w:r w:rsidR="00CE4F65" w:rsidRPr="0046320F">
        <w:rPr>
          <w:rFonts w:eastAsia="ＭＳ 明朝"/>
        </w:rPr>
        <w:t>decentralization of power type organization</w:t>
      </w:r>
      <w:r w:rsidRPr="0046320F">
        <w:rPr>
          <w:rFonts w:eastAsia="ＭＳ 明朝" w:hint="eastAsia"/>
        </w:rPr>
        <w:t xml:space="preserve">, </w:t>
      </w:r>
      <w:r w:rsidRPr="0046320F">
        <w:rPr>
          <w:rFonts w:eastAsia="ＭＳ 明朝"/>
        </w:rPr>
        <w:t>agency theory</w:t>
      </w:r>
      <w:r w:rsidRPr="0046320F">
        <w:rPr>
          <w:rFonts w:eastAsia="ＭＳ 明朝" w:hint="eastAsia"/>
        </w:rPr>
        <w:t>, a</w:t>
      </w:r>
      <w:r w:rsidR="00CE4F65" w:rsidRPr="0046320F">
        <w:rPr>
          <w:rFonts w:eastAsia="ＭＳ 明朝"/>
        </w:rPr>
        <w:t xml:space="preserve">gency cost </w:t>
      </w:r>
      <w:r w:rsidRPr="0046320F">
        <w:rPr>
          <w:rFonts w:eastAsia="ＭＳ 明朝" w:hint="eastAsia"/>
        </w:rPr>
        <w:t>reduction</w:t>
      </w:r>
      <w:r w:rsidR="00CE4F65" w:rsidRPr="0046320F">
        <w:rPr>
          <w:rFonts w:eastAsia="ＭＳ 明朝"/>
        </w:rPr>
        <w:t xml:space="preserve"> system </w:t>
      </w:r>
      <w:r w:rsidR="00DE4AE0" w:rsidRPr="0046320F">
        <w:rPr>
          <w:rFonts w:eastAsia="ＭＳ 明朝" w:hint="eastAsia"/>
        </w:rPr>
        <w:t xml:space="preserve">based on </w:t>
      </w:r>
      <w:r w:rsidR="006906E9" w:rsidRPr="0046320F">
        <w:rPr>
          <w:rFonts w:eastAsia="ＭＳ 明朝" w:hint="eastAsia"/>
        </w:rPr>
        <w:t>mutual exchange</w:t>
      </w:r>
      <w:r w:rsidRPr="0046320F">
        <w:rPr>
          <w:rFonts w:eastAsia="ＭＳ 明朝"/>
        </w:rPr>
        <w:t xml:space="preserve"> of the information</w:t>
      </w:r>
      <w:r w:rsidRPr="0046320F">
        <w:rPr>
          <w:rFonts w:eastAsia="ＭＳ 明朝" w:hint="eastAsia"/>
        </w:rPr>
        <w:t xml:space="preserve">, and </w:t>
      </w:r>
      <w:r w:rsidRPr="0046320F">
        <w:rPr>
          <w:rFonts w:eastAsia="ＭＳ 明朝"/>
        </w:rPr>
        <w:t>proprietary rights theory</w:t>
      </w:r>
      <w:r w:rsidRPr="0046320F">
        <w:rPr>
          <w:rFonts w:eastAsia="ＭＳ 明朝" w:hint="eastAsia"/>
        </w:rPr>
        <w:t xml:space="preserve">, </w:t>
      </w:r>
      <w:r w:rsidR="00E85273" w:rsidRPr="0046320F">
        <w:rPr>
          <w:rFonts w:eastAsia="ＭＳ 明朝" w:hint="eastAsia"/>
        </w:rPr>
        <w:t>i</w:t>
      </w:r>
      <w:r w:rsidR="00CE4F65" w:rsidRPr="0046320F">
        <w:rPr>
          <w:rFonts w:eastAsia="ＭＳ 明朝"/>
        </w:rPr>
        <w:t xml:space="preserve">nternalization of the </w:t>
      </w:r>
      <w:r w:rsidR="00F25934" w:rsidRPr="0046320F">
        <w:rPr>
          <w:rFonts w:eastAsia="ＭＳ 明朝"/>
        </w:rPr>
        <w:t xml:space="preserve">system </w:t>
      </w:r>
      <w:r w:rsidR="00CE4F65" w:rsidRPr="0046320F">
        <w:rPr>
          <w:rFonts w:eastAsia="ＭＳ 明朝"/>
        </w:rPr>
        <w:t>externality</w:t>
      </w:r>
      <w:r w:rsidRPr="0046320F">
        <w:rPr>
          <w:rFonts w:eastAsia="ＭＳ 明朝" w:hint="eastAsia"/>
        </w:rPr>
        <w:t xml:space="preserve"> </w:t>
      </w:r>
      <w:r w:rsidR="00F25934" w:rsidRPr="0046320F">
        <w:rPr>
          <w:rFonts w:eastAsia="ＭＳ 明朝" w:hint="eastAsia"/>
        </w:rPr>
        <w:t>based on</w:t>
      </w:r>
      <w:r w:rsidR="00DE4AE0" w:rsidRPr="0046320F">
        <w:rPr>
          <w:rFonts w:eastAsia="ＭＳ 明朝" w:hint="eastAsia"/>
        </w:rPr>
        <w:t xml:space="preserve"> </w:t>
      </w:r>
      <w:r w:rsidRPr="0046320F">
        <w:rPr>
          <w:rFonts w:eastAsia="ＭＳ 明朝"/>
        </w:rPr>
        <w:t>proprietary rights distribution</w:t>
      </w:r>
      <w:r w:rsidRPr="0046320F">
        <w:rPr>
          <w:rFonts w:eastAsia="ＭＳ 明朝" w:hint="eastAsia"/>
        </w:rPr>
        <w:t>.</w:t>
      </w:r>
    </w:p>
    <w:p w14:paraId="423A63E5" w14:textId="12D3DD2D" w:rsidR="00CE4F65" w:rsidRPr="00CE4F65" w:rsidRDefault="00CE4F65" w:rsidP="00CE4F65">
      <w:pPr>
        <w:pStyle w:val="heading1"/>
        <w:tabs>
          <w:tab w:val="left" w:pos="2694"/>
        </w:tabs>
        <w:rPr>
          <w:rFonts w:eastAsia="ＭＳ 明朝"/>
          <w:szCs w:val="24"/>
        </w:rPr>
      </w:pPr>
      <w:r w:rsidRPr="00CE4F65">
        <w:rPr>
          <w:rFonts w:eastAsia="ＭＳ 明朝"/>
          <w:szCs w:val="24"/>
          <w:lang w:eastAsia="ja-JP"/>
        </w:rPr>
        <w:t>Accide</w:t>
      </w:r>
      <w:r w:rsidR="003B2B43">
        <w:rPr>
          <w:rFonts w:eastAsia="ＭＳ 明朝"/>
          <w:szCs w:val="24"/>
          <w:lang w:eastAsia="ja-JP"/>
        </w:rPr>
        <w:t>nt model and Error model</w:t>
      </w:r>
    </w:p>
    <w:p w14:paraId="758F66E9" w14:textId="43E82C44" w:rsidR="0081394A" w:rsidRDefault="0081394A" w:rsidP="0046320F">
      <w:pPr>
        <w:pStyle w:val="p1a"/>
        <w:rPr>
          <w:rFonts w:eastAsia="ＭＳ 明朝"/>
          <w:lang w:eastAsia="ja-JP"/>
        </w:rPr>
      </w:pPr>
      <w:r w:rsidRPr="0081394A">
        <w:rPr>
          <w:rFonts w:eastAsia="ＭＳ 明朝"/>
          <w:lang w:eastAsia="ja-JP"/>
        </w:rPr>
        <w:t xml:space="preserve">As a </w:t>
      </w:r>
      <w:r w:rsidR="0008488E" w:rsidRPr="0081394A">
        <w:rPr>
          <w:rFonts w:eastAsia="ＭＳ 明朝"/>
          <w:lang w:eastAsia="ja-JP"/>
        </w:rPr>
        <w:t>result,</w:t>
      </w:r>
      <w:r w:rsidRPr="0081394A">
        <w:rPr>
          <w:rFonts w:eastAsia="ＭＳ 明朝"/>
          <w:lang w:eastAsia="ja-JP"/>
        </w:rPr>
        <w:t xml:space="preserve"> that the technology systems become huge, complex and sophisticated, safety issues are shifted to the problem of organization from human, and further from hardware, such socialization is occurring in every technical field. For this reason, the analytical methods, as well as type and social perceptions of error or accident, are changing with the times also. </w:t>
      </w:r>
      <w:r w:rsidR="00527B83" w:rsidRPr="00527B83">
        <w:rPr>
          <w:rFonts w:eastAsia="ＭＳ 明朝"/>
          <w:lang w:eastAsia="ja-JP"/>
        </w:rPr>
        <w:t xml:space="preserve">Table </w:t>
      </w:r>
      <w:r w:rsidR="001973BB">
        <w:rPr>
          <w:rFonts w:eastAsia="ＭＳ 明朝"/>
          <w:lang w:eastAsia="ja-JP"/>
        </w:rPr>
        <w:t>2</w:t>
      </w:r>
      <w:r w:rsidR="00527B83" w:rsidRPr="00527B83">
        <w:rPr>
          <w:rFonts w:eastAsia="ＭＳ 明朝"/>
          <w:lang w:eastAsia="ja-JP"/>
        </w:rPr>
        <w:t xml:space="preserve"> </w:t>
      </w:r>
      <w:r w:rsidR="007F0949">
        <w:rPr>
          <w:rFonts w:eastAsia="ＭＳ 明朝" w:hint="eastAsia"/>
          <w:lang w:eastAsia="ja-JP"/>
        </w:rPr>
        <w:t xml:space="preserve">shows </w:t>
      </w:r>
      <w:r w:rsidR="006906E9">
        <w:rPr>
          <w:rFonts w:eastAsia="ＭＳ 明朝" w:hint="eastAsia"/>
          <w:lang w:eastAsia="ja-JP"/>
        </w:rPr>
        <w:t>trends of the a</w:t>
      </w:r>
      <w:r w:rsidR="00527B83" w:rsidRPr="00527B83">
        <w:rPr>
          <w:rFonts w:eastAsia="ＭＳ 明朝"/>
          <w:lang w:eastAsia="ja-JP"/>
        </w:rPr>
        <w:t xml:space="preserve">ccident model and </w:t>
      </w:r>
      <w:r w:rsidR="006906E9">
        <w:rPr>
          <w:rFonts w:eastAsia="ＭＳ 明朝" w:hint="eastAsia"/>
          <w:lang w:eastAsia="ja-JP"/>
        </w:rPr>
        <w:t>e</w:t>
      </w:r>
      <w:r w:rsidR="00527B83" w:rsidRPr="00527B83">
        <w:rPr>
          <w:rFonts w:eastAsia="ＭＳ 明朝"/>
          <w:lang w:eastAsia="ja-JP"/>
        </w:rPr>
        <w:t>rror model</w:t>
      </w:r>
      <w:r w:rsidR="00A52A94">
        <w:rPr>
          <w:rFonts w:eastAsia="ＭＳ 明朝"/>
          <w:lang w:eastAsia="ja-JP"/>
        </w:rPr>
        <w:t xml:space="preserve"> </w:t>
      </w:r>
      <w:r w:rsidR="00A52A94" w:rsidRPr="00692653">
        <w:t>[</w:t>
      </w:r>
      <w:r w:rsidR="00A52A94">
        <w:t>3</w:t>
      </w:r>
      <w:r w:rsidR="00A52A94" w:rsidRPr="00692653">
        <w:t>]</w:t>
      </w:r>
      <w:r w:rsidR="00527B83" w:rsidRPr="00527B83">
        <w:rPr>
          <w:rFonts w:eastAsia="ＭＳ 明朝"/>
          <w:lang w:eastAsia="ja-JP"/>
        </w:rPr>
        <w:t xml:space="preserve">. </w:t>
      </w:r>
      <w:r w:rsidRPr="0081394A">
        <w:rPr>
          <w:rFonts w:eastAsia="ＭＳ 明朝"/>
          <w:lang w:eastAsia="ja-JP"/>
        </w:rPr>
        <w:t>Human error and Domino accident model had initially appeared, are then changing to system error and Swiss cheese accident model, and recently move to safety culture degradation and the organizational accident.</w:t>
      </w:r>
    </w:p>
    <w:p w14:paraId="196BDF26" w14:textId="3CB52BA9" w:rsidR="0081394A" w:rsidRPr="0046320F" w:rsidRDefault="00527B83" w:rsidP="0046320F">
      <w:pPr>
        <w:tabs>
          <w:tab w:val="left" w:pos="2694"/>
        </w:tabs>
        <w:rPr>
          <w:rFonts w:eastAsia="ＭＳ 明朝"/>
        </w:rPr>
      </w:pPr>
      <w:r w:rsidRPr="0046320F">
        <w:rPr>
          <w:rFonts w:eastAsia="ＭＳ 明朝"/>
        </w:rPr>
        <w:t xml:space="preserve">A conventional accident model is the </w:t>
      </w:r>
      <w:r w:rsidR="00C05C9F" w:rsidRPr="0046320F">
        <w:rPr>
          <w:rFonts w:eastAsia="ＭＳ 明朝"/>
        </w:rPr>
        <w:t>D</w:t>
      </w:r>
      <w:r w:rsidRPr="0046320F">
        <w:rPr>
          <w:rFonts w:eastAsia="ＭＳ 明朝"/>
        </w:rPr>
        <w:t>omino model</w:t>
      </w:r>
      <w:r w:rsidR="00C451BA" w:rsidRPr="0046320F">
        <w:rPr>
          <w:rFonts w:eastAsia="ＭＳ 明朝" w:hint="eastAsia"/>
        </w:rPr>
        <w:t>,</w:t>
      </w:r>
      <w:r w:rsidRPr="0046320F">
        <w:rPr>
          <w:rFonts w:eastAsia="ＭＳ 明朝"/>
        </w:rPr>
        <w:t xml:space="preserve"> </w:t>
      </w:r>
      <w:r w:rsidR="00C451BA" w:rsidRPr="0046320F">
        <w:rPr>
          <w:rFonts w:eastAsia="ＭＳ 明朝" w:hint="eastAsia"/>
        </w:rPr>
        <w:t xml:space="preserve">in which </w:t>
      </w:r>
      <w:r w:rsidRPr="0046320F">
        <w:rPr>
          <w:rFonts w:eastAsia="ＭＳ 明朝"/>
        </w:rPr>
        <w:t>the causation of trouble</w:t>
      </w:r>
      <w:r w:rsidR="00C451BA" w:rsidRPr="0046320F">
        <w:rPr>
          <w:rFonts w:eastAsia="ＭＳ 明朝"/>
        </w:rPr>
        <w:t xml:space="preserve"> and the error</w:t>
      </w:r>
      <w:r w:rsidR="00C451BA" w:rsidRPr="0046320F">
        <w:rPr>
          <w:rFonts w:eastAsia="ＭＳ 明朝" w:hint="eastAsia"/>
        </w:rPr>
        <w:t xml:space="preserve"> is </w:t>
      </w:r>
      <w:r w:rsidR="00C451BA" w:rsidRPr="0046320F">
        <w:rPr>
          <w:rFonts w:eastAsia="ＭＳ 明朝"/>
        </w:rPr>
        <w:t>analyze</w:t>
      </w:r>
      <w:r w:rsidR="00C451BA" w:rsidRPr="0046320F">
        <w:rPr>
          <w:rFonts w:eastAsia="ＭＳ 明朝" w:hint="eastAsia"/>
        </w:rPr>
        <w:t>d</w:t>
      </w:r>
      <w:r w:rsidRPr="0046320F">
        <w:rPr>
          <w:rFonts w:eastAsia="ＭＳ 明朝"/>
        </w:rPr>
        <w:t xml:space="preserve"> and measures</w:t>
      </w:r>
      <w:r w:rsidR="00C451BA" w:rsidRPr="0046320F">
        <w:rPr>
          <w:rFonts w:eastAsia="ＭＳ 明朝"/>
        </w:rPr>
        <w:t xml:space="preserve"> </w:t>
      </w:r>
      <w:r w:rsidR="00C451BA" w:rsidRPr="0046320F">
        <w:rPr>
          <w:rFonts w:eastAsia="ＭＳ 明朝" w:hint="eastAsia"/>
        </w:rPr>
        <w:t xml:space="preserve">are </w:t>
      </w:r>
      <w:r w:rsidR="00C451BA" w:rsidRPr="0046320F">
        <w:rPr>
          <w:rFonts w:eastAsia="ＭＳ 明朝"/>
        </w:rPr>
        <w:t>take</w:t>
      </w:r>
      <w:r w:rsidR="00C451BA" w:rsidRPr="0046320F">
        <w:rPr>
          <w:rFonts w:eastAsia="ＭＳ 明朝" w:hint="eastAsia"/>
        </w:rPr>
        <w:t>n</w:t>
      </w:r>
      <w:r w:rsidRPr="0046320F">
        <w:rPr>
          <w:rFonts w:eastAsia="ＭＳ 明朝"/>
        </w:rPr>
        <w:t>. In the model, slip</w:t>
      </w:r>
      <w:r w:rsidR="00C451BA" w:rsidRPr="0046320F">
        <w:rPr>
          <w:rFonts w:eastAsia="ＭＳ 明朝" w:hint="eastAsia"/>
        </w:rPr>
        <w:t>,</w:t>
      </w:r>
      <w:r w:rsidRPr="0046320F">
        <w:rPr>
          <w:rFonts w:eastAsia="ＭＳ 明朝"/>
        </w:rPr>
        <w:t xml:space="preserve"> </w:t>
      </w:r>
      <w:r w:rsidR="00C451BA" w:rsidRPr="0046320F">
        <w:rPr>
          <w:rFonts w:eastAsia="ＭＳ 明朝"/>
        </w:rPr>
        <w:t xml:space="preserve">lapse, </w:t>
      </w:r>
      <w:r w:rsidR="00C451BA" w:rsidRPr="0046320F">
        <w:rPr>
          <w:rFonts w:eastAsia="ＭＳ 明朝" w:hint="eastAsia"/>
        </w:rPr>
        <w:t xml:space="preserve">and </w:t>
      </w:r>
      <w:r w:rsidR="00C451BA" w:rsidRPr="0046320F">
        <w:rPr>
          <w:rFonts w:eastAsia="ＭＳ 明朝"/>
        </w:rPr>
        <w:t xml:space="preserve">mistake </w:t>
      </w:r>
      <w:r w:rsidR="00C451BA" w:rsidRPr="0046320F">
        <w:rPr>
          <w:rFonts w:eastAsia="ＭＳ 明朝" w:hint="eastAsia"/>
        </w:rPr>
        <w:t xml:space="preserve">are used </w:t>
      </w:r>
      <w:r w:rsidRPr="0046320F">
        <w:rPr>
          <w:rFonts w:eastAsia="ＭＳ 明朝"/>
        </w:rPr>
        <w:t xml:space="preserve">which </w:t>
      </w:r>
      <w:r w:rsidR="00C451BA" w:rsidRPr="0046320F">
        <w:rPr>
          <w:rFonts w:eastAsia="ＭＳ 明朝" w:hint="eastAsia"/>
        </w:rPr>
        <w:t>are</w:t>
      </w:r>
      <w:r w:rsidRPr="0046320F">
        <w:rPr>
          <w:rFonts w:eastAsia="ＭＳ 明朝"/>
        </w:rPr>
        <w:t xml:space="preserve"> the classification of the </w:t>
      </w:r>
      <w:r w:rsidR="00873663" w:rsidRPr="0046320F">
        <w:rPr>
          <w:rFonts w:eastAsia="ＭＳ 明朝" w:hint="eastAsia"/>
        </w:rPr>
        <w:t>un</w:t>
      </w:r>
      <w:r w:rsidRPr="0046320F">
        <w:rPr>
          <w:rFonts w:eastAsia="ＭＳ 明朝"/>
        </w:rPr>
        <w:t>s</w:t>
      </w:r>
      <w:r w:rsidR="006906E9" w:rsidRPr="0046320F">
        <w:rPr>
          <w:rFonts w:eastAsia="ＭＳ 明朝" w:hint="eastAsia"/>
        </w:rPr>
        <w:t>afe</w:t>
      </w:r>
      <w:r w:rsidRPr="0046320F">
        <w:rPr>
          <w:rFonts w:eastAsia="ＭＳ 明朝"/>
        </w:rPr>
        <w:t xml:space="preserve"> act to occur by on-site work.</w:t>
      </w:r>
      <w:r w:rsidRPr="0046320F">
        <w:rPr>
          <w:rFonts w:eastAsia="ＭＳ 明朝" w:hint="eastAsia"/>
        </w:rPr>
        <w:t xml:space="preserve"> </w:t>
      </w:r>
      <w:r w:rsidR="00873663" w:rsidRPr="0046320F">
        <w:rPr>
          <w:rFonts w:eastAsia="ＭＳ 明朝" w:hint="eastAsia"/>
        </w:rPr>
        <w:t xml:space="preserve">These are categorized as the basic error type, while violation which is intentional act violating rule has become increased recently </w:t>
      </w:r>
      <w:r w:rsidR="00873663" w:rsidRPr="0046320F">
        <w:rPr>
          <w:rFonts w:eastAsia="ＭＳ 明朝"/>
        </w:rPr>
        <w:t>and</w:t>
      </w:r>
      <w:r w:rsidR="00873663" w:rsidRPr="0046320F">
        <w:rPr>
          <w:rFonts w:eastAsia="ＭＳ 明朝" w:hint="eastAsia"/>
        </w:rPr>
        <w:t xml:space="preserve"> considered as</w:t>
      </w:r>
      <w:r w:rsidR="00191603" w:rsidRPr="0046320F">
        <w:rPr>
          <w:rFonts w:eastAsia="ＭＳ 明朝" w:hint="eastAsia"/>
        </w:rPr>
        <w:t xml:space="preserve"> cause of</w:t>
      </w:r>
      <w:r w:rsidR="00873663" w:rsidRPr="0046320F">
        <w:rPr>
          <w:rFonts w:eastAsia="ＭＳ 明朝" w:hint="eastAsia"/>
        </w:rPr>
        <w:t xml:space="preserve"> </w:t>
      </w:r>
      <w:r w:rsidR="00873663" w:rsidRPr="0046320F">
        <w:rPr>
          <w:rFonts w:eastAsia="ＭＳ 明朝"/>
        </w:rPr>
        <w:t>social</w:t>
      </w:r>
      <w:r w:rsidR="00873663" w:rsidRPr="0046320F">
        <w:rPr>
          <w:rFonts w:eastAsia="ＭＳ 明朝" w:hint="eastAsia"/>
        </w:rPr>
        <w:t xml:space="preserve"> accident.</w:t>
      </w:r>
    </w:p>
    <w:p w14:paraId="5A5C7ADD" w14:textId="2F9AD6BD" w:rsidR="002C436C" w:rsidRPr="0046320F" w:rsidRDefault="00527B83" w:rsidP="0046320F">
      <w:pPr>
        <w:tabs>
          <w:tab w:val="left" w:pos="2694"/>
        </w:tabs>
        <w:rPr>
          <w:rFonts w:eastAsia="ＭＳ 明朝"/>
        </w:rPr>
      </w:pPr>
      <w:r w:rsidRPr="0046320F">
        <w:rPr>
          <w:rFonts w:eastAsia="ＭＳ 明朝"/>
        </w:rPr>
        <w:t xml:space="preserve">Design </w:t>
      </w:r>
      <w:r w:rsidR="00C451BA" w:rsidRPr="0046320F">
        <w:rPr>
          <w:rFonts w:eastAsia="ＭＳ 明朝"/>
        </w:rPr>
        <w:t>philosophy</w:t>
      </w:r>
      <w:r w:rsidRPr="0046320F">
        <w:rPr>
          <w:rFonts w:eastAsia="ＭＳ 明朝"/>
        </w:rPr>
        <w:t xml:space="preserve"> of the</w:t>
      </w:r>
      <w:r w:rsidR="00C451BA" w:rsidRPr="0046320F">
        <w:rPr>
          <w:rFonts w:eastAsia="ＭＳ 明朝" w:hint="eastAsia"/>
        </w:rPr>
        <w:t xml:space="preserve"> defense in</w:t>
      </w:r>
      <w:r w:rsidRPr="0046320F">
        <w:rPr>
          <w:rFonts w:eastAsia="ＭＳ 明朝"/>
        </w:rPr>
        <w:t xml:space="preserve"> depths has been established, and the accident to occur</w:t>
      </w:r>
      <w:r w:rsidR="00C451BA" w:rsidRPr="0046320F">
        <w:rPr>
          <w:rFonts w:eastAsia="ＭＳ 明朝"/>
        </w:rPr>
        <w:t xml:space="preserve"> recently</w:t>
      </w:r>
      <w:r w:rsidRPr="0046320F">
        <w:rPr>
          <w:rFonts w:eastAsia="ＭＳ 明朝"/>
        </w:rPr>
        <w:t xml:space="preserve"> is caused by the excellence of the error of a variety of systems. The </w:t>
      </w:r>
      <w:r w:rsidRPr="0046320F">
        <w:rPr>
          <w:rFonts w:eastAsia="ＭＳ 明朝"/>
        </w:rPr>
        <w:lastRenderedPageBreak/>
        <w:t>analysis of the organization blunder is necessary for the analysis by th</w:t>
      </w:r>
      <w:r w:rsidR="00AA54FB" w:rsidRPr="0046320F">
        <w:rPr>
          <w:rFonts w:eastAsia="ＭＳ 明朝"/>
        </w:rPr>
        <w:t>e</w:t>
      </w:r>
      <w:r w:rsidRPr="0046320F">
        <w:rPr>
          <w:rFonts w:eastAsia="ＭＳ 明朝"/>
        </w:rPr>
        <w:t xml:space="preserve"> Swiss cheese accident model in addition to conventional error analysis.</w:t>
      </w:r>
    </w:p>
    <w:p w14:paraId="20A07D96" w14:textId="4B302C6C" w:rsidR="00857D09" w:rsidRDefault="00527B83" w:rsidP="00857D09">
      <w:pPr>
        <w:rPr>
          <w:rFonts w:eastAsia="ＭＳ 明朝"/>
          <w:lang w:eastAsia="ja-JP"/>
        </w:rPr>
      </w:pPr>
      <w:r w:rsidRPr="0046320F">
        <w:rPr>
          <w:rFonts w:eastAsia="ＭＳ 明朝"/>
        </w:rPr>
        <w:t>An organization accident is a problem in</w:t>
      </w:r>
      <w:r w:rsidR="009B1B0D" w:rsidRPr="0046320F">
        <w:rPr>
          <w:rFonts w:eastAsia="ＭＳ 明朝" w:hint="eastAsia"/>
        </w:rPr>
        <w:t>side</w:t>
      </w:r>
      <w:r w:rsidRPr="0046320F">
        <w:rPr>
          <w:rFonts w:eastAsia="ＭＳ 明朝"/>
        </w:rPr>
        <w:t xml:space="preserve"> the organizations, </w:t>
      </w:r>
      <w:r w:rsidR="003508BD" w:rsidRPr="0046320F">
        <w:rPr>
          <w:rFonts w:eastAsia="ＭＳ 明朝" w:hint="eastAsia"/>
        </w:rPr>
        <w:t>which</w:t>
      </w:r>
      <w:r w:rsidRPr="0046320F">
        <w:rPr>
          <w:rFonts w:eastAsia="ＭＳ 明朝"/>
        </w:rPr>
        <w:t xml:space="preserve"> reaches </w:t>
      </w:r>
      <w:r w:rsidR="003508BD" w:rsidRPr="0046320F">
        <w:rPr>
          <w:rFonts w:eastAsia="ＭＳ 明朝"/>
        </w:rPr>
        <w:t>earthshaking event</w:t>
      </w:r>
      <w:r w:rsidR="003508BD" w:rsidRPr="0046320F">
        <w:rPr>
          <w:rFonts w:eastAsia="ＭＳ 明朝" w:hint="eastAsia"/>
        </w:rPr>
        <w:t xml:space="preserve"> for the </w:t>
      </w:r>
      <w:r w:rsidR="003508BD" w:rsidRPr="0046320F">
        <w:rPr>
          <w:rFonts w:eastAsia="ＭＳ 明朝"/>
        </w:rPr>
        <w:t>organization</w:t>
      </w:r>
      <w:r w:rsidRPr="0046320F">
        <w:rPr>
          <w:rFonts w:eastAsia="ＭＳ 明朝"/>
        </w:rPr>
        <w:t xml:space="preserve"> as a result</w:t>
      </w:r>
      <w:r w:rsidR="009B1B0D" w:rsidRPr="0046320F">
        <w:rPr>
          <w:rFonts w:eastAsia="ＭＳ 明朝" w:hint="eastAsia"/>
        </w:rPr>
        <w:t xml:space="preserve"> by</w:t>
      </w:r>
      <w:r w:rsidRPr="0046320F">
        <w:rPr>
          <w:rFonts w:eastAsia="ＭＳ 明朝"/>
        </w:rPr>
        <w:t xml:space="preserve"> the accumulation of the best intentions</w:t>
      </w:r>
      <w:r w:rsidR="009B1B0D" w:rsidRPr="0046320F">
        <w:rPr>
          <w:rFonts w:eastAsia="ＭＳ 明朝"/>
        </w:rPr>
        <w:t xml:space="preserve"> basically</w:t>
      </w:r>
      <w:r w:rsidR="009B1B0D" w:rsidRPr="0046320F">
        <w:rPr>
          <w:rFonts w:eastAsia="ＭＳ 明朝" w:hint="eastAsia"/>
        </w:rPr>
        <w:t>.</w:t>
      </w:r>
      <w:r w:rsidRPr="0046320F">
        <w:rPr>
          <w:rFonts w:eastAsia="ＭＳ 明朝"/>
        </w:rPr>
        <w:t xml:space="preserve"> </w:t>
      </w:r>
      <w:r w:rsidR="009B1B0D" w:rsidRPr="0046320F">
        <w:rPr>
          <w:rFonts w:eastAsia="ＭＳ 明朝" w:hint="eastAsia"/>
        </w:rPr>
        <w:t>I</w:t>
      </w:r>
      <w:r w:rsidRPr="0046320F">
        <w:rPr>
          <w:rFonts w:eastAsia="ＭＳ 明朝"/>
        </w:rPr>
        <w:t xml:space="preserve">t is an act of the good will, but becomes the error. As for the organization accident, the interdependence </w:t>
      </w:r>
      <w:r w:rsidR="00C451BA" w:rsidRPr="0046320F">
        <w:rPr>
          <w:rFonts w:eastAsia="ＭＳ 明朝"/>
        </w:rPr>
        <w:t xml:space="preserve">inside of the organization or </w:t>
      </w:r>
      <w:r w:rsidRPr="0046320F">
        <w:rPr>
          <w:rFonts w:eastAsia="ＭＳ 明朝"/>
        </w:rPr>
        <w:t>between the organization</w:t>
      </w:r>
      <w:r w:rsidR="00C451BA" w:rsidRPr="0046320F">
        <w:rPr>
          <w:rFonts w:eastAsia="ＭＳ 明朝" w:hint="eastAsia"/>
        </w:rPr>
        <w:t>s</w:t>
      </w:r>
      <w:r w:rsidRPr="0046320F">
        <w:rPr>
          <w:rFonts w:eastAsia="ＭＳ 明朝"/>
        </w:rPr>
        <w:t xml:space="preserve"> </w:t>
      </w:r>
      <w:r w:rsidR="009B1B0D" w:rsidRPr="0046320F">
        <w:rPr>
          <w:rFonts w:eastAsia="ＭＳ 明朝" w:hint="eastAsia"/>
        </w:rPr>
        <w:t>is</w:t>
      </w:r>
      <w:r w:rsidRPr="0046320F">
        <w:rPr>
          <w:rFonts w:eastAsia="ＭＳ 明朝"/>
        </w:rPr>
        <w:t xml:space="preserve"> accumulated by </w:t>
      </w:r>
      <w:r w:rsidR="007D44F4" w:rsidRPr="0046320F">
        <w:rPr>
          <w:rFonts w:eastAsia="ＭＳ 明朝" w:hint="eastAsia"/>
        </w:rPr>
        <w:t>fallacy in</w:t>
      </w:r>
      <w:r w:rsidRPr="0046320F">
        <w:rPr>
          <w:rFonts w:eastAsia="ＭＳ 明朝"/>
        </w:rPr>
        <w:t xml:space="preserve"> the</w:t>
      </w:r>
      <w:r w:rsidR="007D44F4" w:rsidRPr="0046320F">
        <w:rPr>
          <w:rFonts w:eastAsia="ＭＳ 明朝" w:hint="eastAsia"/>
        </w:rPr>
        <w:t xml:space="preserve"> defense in</w:t>
      </w:r>
      <w:r w:rsidRPr="0046320F">
        <w:rPr>
          <w:rFonts w:eastAsia="ＭＳ 明朝"/>
        </w:rPr>
        <w:t xml:space="preserve"> depths</w:t>
      </w:r>
      <w:r w:rsidR="007D44F4" w:rsidRPr="0046320F">
        <w:rPr>
          <w:rFonts w:eastAsia="ＭＳ 明朝" w:hint="eastAsia"/>
        </w:rPr>
        <w:t>,</w:t>
      </w:r>
      <w:r w:rsidRPr="0046320F">
        <w:rPr>
          <w:rFonts w:eastAsia="ＭＳ 明朝"/>
        </w:rPr>
        <w:t xml:space="preserve"> and i</w:t>
      </w:r>
      <w:r w:rsidR="0081394A" w:rsidRPr="0046320F">
        <w:rPr>
          <w:rFonts w:eastAsia="ＭＳ 明朝" w:hint="eastAsia"/>
        </w:rPr>
        <w:t xml:space="preserve">t </w:t>
      </w:r>
      <w:r w:rsidR="009B1B0D" w:rsidRPr="0046320F">
        <w:rPr>
          <w:rFonts w:eastAsia="ＭＳ 明朝" w:hint="eastAsia"/>
        </w:rPr>
        <w:t>b</w:t>
      </w:r>
      <w:r w:rsidR="0081394A" w:rsidRPr="0046320F">
        <w:rPr>
          <w:rFonts w:eastAsia="ＭＳ 明朝" w:hint="eastAsia"/>
        </w:rPr>
        <w:t>e</w:t>
      </w:r>
      <w:r w:rsidR="009B1B0D" w:rsidRPr="0046320F">
        <w:rPr>
          <w:rFonts w:eastAsia="ＭＳ 明朝" w:hint="eastAsia"/>
        </w:rPr>
        <w:t>comes</w:t>
      </w:r>
      <w:r w:rsidRPr="0046320F">
        <w:rPr>
          <w:rFonts w:eastAsia="ＭＳ 明朝"/>
        </w:rPr>
        <w:t xml:space="preserve"> a problem of the deterioration of the s</w:t>
      </w:r>
      <w:r w:rsidR="007D44F4" w:rsidRPr="0046320F">
        <w:rPr>
          <w:rFonts w:eastAsia="ＭＳ 明朝" w:hint="eastAsia"/>
        </w:rPr>
        <w:t>afe</w:t>
      </w:r>
      <w:r w:rsidRPr="0046320F">
        <w:rPr>
          <w:rFonts w:eastAsia="ＭＳ 明朝"/>
        </w:rPr>
        <w:t>ty culture in its turn. The organizational management based on the organization analyses such as behavioral sciences will be necessary for these measures.</w:t>
      </w:r>
      <w:r w:rsidR="00857D09" w:rsidRPr="00857D09">
        <w:rPr>
          <w:rFonts w:eastAsia="ＭＳ 明朝"/>
          <w:lang w:eastAsia="ja-JP"/>
        </w:rPr>
        <w:t xml:space="preserve"> </w:t>
      </w:r>
    </w:p>
    <w:p w14:paraId="47FE9924" w14:textId="77777777" w:rsidR="00857D09" w:rsidRPr="006A371D" w:rsidRDefault="00857D09" w:rsidP="00857D09">
      <w:pPr>
        <w:rPr>
          <w:rFonts w:eastAsia="ＭＳ 明朝"/>
          <w:lang w:eastAsia="ja-JP"/>
        </w:rPr>
      </w:pPr>
      <w:r w:rsidRPr="006A371D">
        <w:rPr>
          <w:rFonts w:eastAsia="ＭＳ 明朝"/>
          <w:lang w:eastAsia="ja-JP"/>
        </w:rPr>
        <w:t>Swiss Cheese Model proposed by Reason, J indicates operational problem other than design problem [</w:t>
      </w:r>
      <w:r>
        <w:rPr>
          <w:rFonts w:eastAsia="ＭＳ 明朝"/>
          <w:lang w:eastAsia="ja-JP"/>
        </w:rPr>
        <w:t>1</w:t>
      </w:r>
      <w:r w:rsidRPr="006A371D">
        <w:rPr>
          <w:rFonts w:eastAsia="ＭＳ 明朝"/>
          <w:lang w:eastAsia="ja-JP"/>
        </w:rPr>
        <w:t xml:space="preserve">]. Fallacy of the defense in depth has frequently occurred recently because plant system is safe enough as operators becomes easily not to consider system safety. And then safety culture degradation would be happened, whose incident will easily become organizational accident. Such situation requires final barrier that is Crisis Management. </w:t>
      </w:r>
    </w:p>
    <w:p w14:paraId="0D45D605" w14:textId="77777777" w:rsidR="00857D09" w:rsidRPr="006A371D" w:rsidRDefault="00857D09" w:rsidP="00857D09">
      <w:pPr>
        <w:rPr>
          <w:rFonts w:eastAsia="ＭＳ 明朝"/>
          <w:lang w:eastAsia="ja-JP"/>
        </w:rPr>
      </w:pPr>
      <w:r w:rsidRPr="006A371D">
        <w:rPr>
          <w:rFonts w:eastAsia="ＭＳ 明朝"/>
          <w:lang w:eastAsia="ja-JP"/>
        </w:rPr>
        <w:t>Concept of “Soft Barrier” has been proposed here [3]. There are two types of safety barriers, one is Hard Barrier that is simply represented by Defense in Depth. The other is Soft Barrier, which maintains the hard barrier as expected condition, makes it perform as expected function. Even when the Hard Barrier does not perform its function, human activity to prevent hazardous effect and its support functions, such as manuals, rules, laws, organization, social system, etc. Soft Barrier can be further divided to two measures; one is “Software for design”, such as Common mode failure treatment, Safety logic, Usability, etc. The other is “Humanware for operation”, such as operator or maintenance personnel actions, Emergency Procedure, organization, management, Safety Culture, etc. Following the safety design principle of “Defense in Depth”, three level safety functions should be considered for the hardware. Those are, the usual normal system, usual safety system, and emergency system including external support function. On the other hand, software for design including common mode failure treatment, safety logic, and usability should be improved together with the humanware for operation in</w:t>
      </w:r>
      <w:r>
        <w:rPr>
          <w:rFonts w:eastAsia="ＭＳ 明朝"/>
          <w:lang w:eastAsia="ja-JP"/>
        </w:rPr>
        <w:t>cluding personnel actions, emer</w:t>
      </w:r>
      <w:r w:rsidRPr="006A371D">
        <w:rPr>
          <w:rFonts w:eastAsia="ＭＳ 明朝"/>
          <w:lang w:eastAsia="ja-JP"/>
        </w:rPr>
        <w:t>gency procedure, organization, management, and safety culture.</w:t>
      </w:r>
    </w:p>
    <w:p w14:paraId="28E243C2" w14:textId="77777777" w:rsidR="00527B83" w:rsidRPr="00857D09" w:rsidRDefault="00527B83" w:rsidP="0046320F">
      <w:pPr>
        <w:tabs>
          <w:tab w:val="left" w:pos="2694"/>
        </w:tabs>
        <w:rPr>
          <w:rFonts w:eastAsia="ＭＳ 明朝"/>
        </w:rPr>
      </w:pPr>
    </w:p>
    <w:p w14:paraId="50B9374B" w14:textId="77777777" w:rsidR="002C436C" w:rsidRPr="00692653" w:rsidRDefault="002C436C" w:rsidP="002C436C">
      <w:pPr>
        <w:pStyle w:val="heading1"/>
      </w:pPr>
      <w:r w:rsidRPr="00692653">
        <w:t xml:space="preserve">The </w:t>
      </w:r>
      <w:r w:rsidRPr="002F220B">
        <w:rPr>
          <w:rFonts w:eastAsia="ＭＳ 明朝" w:hint="eastAsia"/>
          <w:lang w:eastAsia="ja-JP"/>
        </w:rPr>
        <w:t>methodology</w:t>
      </w:r>
      <w:r w:rsidRPr="00692653">
        <w:t xml:space="preserve"> on Resilience Engineering, High Reliability Organization, and Risk Literacy</w:t>
      </w:r>
    </w:p>
    <w:p w14:paraId="3B227D19" w14:textId="77777777" w:rsidR="00A631DC" w:rsidRDefault="00E71FC2" w:rsidP="0046320F">
      <w:pPr>
        <w:pStyle w:val="p1a"/>
      </w:pPr>
      <w:r w:rsidRPr="001E1DAF">
        <w:t>Whereas the direction which discuss</w:t>
      </w:r>
      <w:r w:rsidRPr="001E1DAF">
        <w:rPr>
          <w:rFonts w:hint="eastAsia"/>
        </w:rPr>
        <w:t>es</w:t>
      </w:r>
      <w:r w:rsidRPr="001E1DAF">
        <w:t xml:space="preserve"> the s</w:t>
      </w:r>
      <w:r w:rsidRPr="001E1DAF">
        <w:rPr>
          <w:rFonts w:hint="eastAsia"/>
        </w:rPr>
        <w:t>afe</w:t>
      </w:r>
      <w:r w:rsidRPr="001E1DAF">
        <w:t xml:space="preserve">ty </w:t>
      </w:r>
      <w:r w:rsidRPr="001E1DAF">
        <w:rPr>
          <w:rFonts w:hint="eastAsia"/>
        </w:rPr>
        <w:t xml:space="preserve">from </w:t>
      </w:r>
      <w:r w:rsidRPr="001E1DAF">
        <w:t xml:space="preserve">the accident analysis, a new trend </w:t>
      </w:r>
      <w:r w:rsidRPr="001E1DAF">
        <w:rPr>
          <w:rFonts w:hint="eastAsia"/>
        </w:rPr>
        <w:t xml:space="preserve">of </w:t>
      </w:r>
      <w:r w:rsidRPr="001E1DAF">
        <w:t xml:space="preserve">analytical methods </w:t>
      </w:r>
      <w:r w:rsidRPr="001E1DAF">
        <w:rPr>
          <w:rFonts w:hint="eastAsia"/>
        </w:rPr>
        <w:t xml:space="preserve">such as </w:t>
      </w:r>
      <w:r w:rsidRPr="001E1DAF">
        <w:t>resilience engineering</w:t>
      </w:r>
      <w:r w:rsidRPr="001E1DAF">
        <w:rPr>
          <w:rFonts w:hint="eastAsia"/>
        </w:rPr>
        <w:t>,</w:t>
      </w:r>
      <w:r w:rsidRPr="001E1DAF">
        <w:t xml:space="preserve"> </w:t>
      </w:r>
      <w:r w:rsidRPr="001E1DAF">
        <w:rPr>
          <w:rFonts w:hint="eastAsia"/>
        </w:rPr>
        <w:t xml:space="preserve">high </w:t>
      </w:r>
      <w:r w:rsidRPr="001E1DAF">
        <w:t>reliab</w:t>
      </w:r>
      <w:r w:rsidRPr="001E1DAF">
        <w:rPr>
          <w:rFonts w:hint="eastAsia"/>
        </w:rPr>
        <w:t>i</w:t>
      </w:r>
      <w:r w:rsidRPr="001E1DAF">
        <w:t>l</w:t>
      </w:r>
      <w:r w:rsidRPr="001E1DAF">
        <w:rPr>
          <w:rFonts w:hint="eastAsia"/>
        </w:rPr>
        <w:t>ity</w:t>
      </w:r>
      <w:r w:rsidRPr="001E1DAF">
        <w:t xml:space="preserve"> </w:t>
      </w:r>
      <w:r w:rsidRPr="001E1DAF">
        <w:rPr>
          <w:rFonts w:hint="eastAsia"/>
        </w:rPr>
        <w:t>organization, or</w:t>
      </w:r>
      <w:r w:rsidRPr="001E1DAF">
        <w:t xml:space="preserve"> risk literacy research</w:t>
      </w:r>
      <w:r w:rsidRPr="001E1DAF">
        <w:rPr>
          <w:rFonts w:hint="eastAsia"/>
        </w:rPr>
        <w:t>, which</w:t>
      </w:r>
      <w:r w:rsidRPr="001E1DAF">
        <w:t xml:space="preserve"> analyze </w:t>
      </w:r>
      <w:r w:rsidRPr="001E1DAF">
        <w:rPr>
          <w:rFonts w:hint="eastAsia"/>
        </w:rPr>
        <w:t>t</w:t>
      </w:r>
      <w:r w:rsidRPr="001E1DAF">
        <w:t>he various events</w:t>
      </w:r>
      <w:r w:rsidRPr="001E1DAF">
        <w:rPr>
          <w:rFonts w:hint="eastAsia"/>
        </w:rPr>
        <w:t xml:space="preserve"> </w:t>
      </w:r>
      <w:r w:rsidRPr="001E1DAF">
        <w:t>by focusing on the good practices, are becoming popular.</w:t>
      </w:r>
      <w:r w:rsidR="00A631DC">
        <w:t xml:space="preserve"> </w:t>
      </w:r>
    </w:p>
    <w:p w14:paraId="2D7E3076" w14:textId="68CD6980" w:rsidR="005E6214" w:rsidRPr="0046320F" w:rsidRDefault="00A631DC" w:rsidP="0046320F">
      <w:pPr>
        <w:pStyle w:val="p1a"/>
        <w:rPr>
          <w:rFonts w:eastAsia="ＭＳ 明朝"/>
        </w:rPr>
      </w:pPr>
      <w:r>
        <w:t xml:space="preserve">    </w:t>
      </w:r>
      <w:r w:rsidR="009B1B0D" w:rsidRPr="0046320F">
        <w:rPr>
          <w:rFonts w:eastAsia="ＭＳ 明朝" w:hint="eastAsia"/>
        </w:rPr>
        <w:t>The r</w:t>
      </w:r>
      <w:r w:rsidR="005E6214" w:rsidRPr="0046320F">
        <w:rPr>
          <w:rFonts w:eastAsia="ＭＳ 明朝"/>
        </w:rPr>
        <w:t>esilience is the intrinsic ability of a system to adjust its functioning prior to,</w:t>
      </w:r>
      <w:r w:rsidR="006B0461" w:rsidRPr="0046320F">
        <w:rPr>
          <w:rFonts w:eastAsia="ＭＳ 明朝" w:hint="eastAsia"/>
        </w:rPr>
        <w:t xml:space="preserve"> </w:t>
      </w:r>
      <w:r w:rsidR="005E6214" w:rsidRPr="0046320F">
        <w:rPr>
          <w:rFonts w:eastAsia="ＭＳ 明朝"/>
        </w:rPr>
        <w:t>during, or following changes and disturbances, so that it can sustain required</w:t>
      </w:r>
      <w:r w:rsidR="006B0461" w:rsidRPr="0046320F">
        <w:rPr>
          <w:rFonts w:eastAsia="ＭＳ 明朝" w:hint="eastAsia"/>
        </w:rPr>
        <w:t xml:space="preserve"> </w:t>
      </w:r>
      <w:r w:rsidR="005E6214" w:rsidRPr="0046320F">
        <w:rPr>
          <w:rFonts w:eastAsia="ＭＳ 明朝"/>
        </w:rPr>
        <w:t>operations under both expected and unexpected conditions.</w:t>
      </w:r>
      <w:r w:rsidR="006B0461" w:rsidRPr="0046320F">
        <w:rPr>
          <w:rFonts w:eastAsia="ＭＳ 明朝" w:hint="eastAsia"/>
        </w:rPr>
        <w:t xml:space="preserve"> </w:t>
      </w:r>
      <w:r w:rsidR="005E6214" w:rsidRPr="0046320F">
        <w:rPr>
          <w:rFonts w:eastAsia="ＭＳ 明朝"/>
        </w:rPr>
        <w:t>A practice of Resilience Engi</w:t>
      </w:r>
      <w:r w:rsidR="005E6214" w:rsidRPr="0046320F">
        <w:rPr>
          <w:rFonts w:eastAsia="ＭＳ 明朝"/>
        </w:rPr>
        <w:lastRenderedPageBreak/>
        <w:t>neering / Proactive Safety Management requires that</w:t>
      </w:r>
      <w:r w:rsidR="006B0461" w:rsidRPr="0046320F">
        <w:rPr>
          <w:rFonts w:eastAsia="ＭＳ 明朝" w:hint="eastAsia"/>
        </w:rPr>
        <w:t xml:space="preserve"> </w:t>
      </w:r>
      <w:r w:rsidR="005E6214" w:rsidRPr="0046320F">
        <w:rPr>
          <w:rFonts w:eastAsia="ＭＳ 明朝"/>
        </w:rPr>
        <w:t xml:space="preserve">all levels of the </w:t>
      </w:r>
      <w:r w:rsidR="006B0461" w:rsidRPr="0046320F">
        <w:rPr>
          <w:rFonts w:eastAsia="ＭＳ 明朝"/>
        </w:rPr>
        <w:t>organization</w:t>
      </w:r>
      <w:r w:rsidR="005E6214" w:rsidRPr="0046320F">
        <w:rPr>
          <w:rFonts w:eastAsia="ＭＳ 明朝"/>
        </w:rPr>
        <w:t xml:space="preserve"> are able to</w:t>
      </w:r>
      <w:r w:rsidR="00A52A94" w:rsidRPr="0046320F">
        <w:rPr>
          <w:rFonts w:eastAsia="ＭＳ 明朝"/>
        </w:rPr>
        <w:t xml:space="preserve"> </w:t>
      </w:r>
      <w:r w:rsidR="00A52A94" w:rsidRPr="0046320F">
        <w:t>[4]</w:t>
      </w:r>
      <w:r w:rsidR="005E6214" w:rsidRPr="0046320F">
        <w:rPr>
          <w:rFonts w:eastAsia="ＭＳ 明朝"/>
        </w:rPr>
        <w:t>:</w:t>
      </w:r>
    </w:p>
    <w:p w14:paraId="5D15DDBB" w14:textId="77777777" w:rsidR="005E6214" w:rsidRPr="009B1B0D" w:rsidRDefault="005E6214" w:rsidP="0046320F">
      <w:pPr>
        <w:pStyle w:val="bulletitem"/>
        <w:rPr>
          <w:rFonts w:eastAsia="ＭＳ 明朝"/>
          <w:lang w:eastAsia="ja-JP"/>
        </w:rPr>
      </w:pPr>
      <w:r w:rsidRPr="009B1B0D">
        <w:rPr>
          <w:rFonts w:eastAsia="ＭＳ 明朝" w:hint="eastAsia"/>
          <w:lang w:eastAsia="ja-JP"/>
        </w:rPr>
        <w:t>Monitor</w:t>
      </w:r>
    </w:p>
    <w:p w14:paraId="2AE837FC" w14:textId="77777777" w:rsidR="005E6214" w:rsidRPr="009B1B0D" w:rsidRDefault="005E6214" w:rsidP="0046320F">
      <w:pPr>
        <w:pStyle w:val="bulletitem"/>
        <w:rPr>
          <w:rFonts w:eastAsia="ＭＳ 明朝"/>
          <w:lang w:eastAsia="ja-JP"/>
        </w:rPr>
      </w:pPr>
      <w:r w:rsidRPr="009B1B0D">
        <w:rPr>
          <w:rFonts w:eastAsia="ＭＳ 明朝" w:hint="eastAsia"/>
          <w:lang w:eastAsia="ja-JP"/>
        </w:rPr>
        <w:t>Learn from past events</w:t>
      </w:r>
    </w:p>
    <w:p w14:paraId="29B88B5A" w14:textId="77777777" w:rsidR="005E6214" w:rsidRPr="009B1B0D" w:rsidRDefault="005E6214" w:rsidP="0046320F">
      <w:pPr>
        <w:pStyle w:val="bulletitem"/>
        <w:rPr>
          <w:rFonts w:eastAsia="ＭＳ 明朝"/>
          <w:lang w:eastAsia="ja-JP"/>
        </w:rPr>
      </w:pPr>
      <w:r w:rsidRPr="009B1B0D">
        <w:rPr>
          <w:rFonts w:eastAsia="ＭＳ 明朝" w:hint="eastAsia"/>
          <w:lang w:eastAsia="ja-JP"/>
        </w:rPr>
        <w:t>Respond</w:t>
      </w:r>
    </w:p>
    <w:p w14:paraId="27C6B624" w14:textId="77777777" w:rsidR="005E6214" w:rsidRPr="009B1B0D" w:rsidRDefault="005E6214" w:rsidP="0046320F">
      <w:pPr>
        <w:pStyle w:val="bulletitem"/>
        <w:rPr>
          <w:rFonts w:eastAsia="ＭＳ 明朝"/>
          <w:lang w:eastAsia="ja-JP"/>
        </w:rPr>
      </w:pPr>
      <w:r w:rsidRPr="009B1B0D">
        <w:rPr>
          <w:rFonts w:eastAsia="ＭＳ 明朝" w:hint="eastAsia"/>
          <w:lang w:eastAsia="ja-JP"/>
        </w:rPr>
        <w:t>Anticipate</w:t>
      </w:r>
    </w:p>
    <w:p w14:paraId="0D4650A2" w14:textId="2B55458B" w:rsidR="005E6214" w:rsidRPr="005E6214" w:rsidRDefault="00A631DC" w:rsidP="0046320F">
      <w:pPr>
        <w:pStyle w:val="p1a"/>
        <w:rPr>
          <w:rFonts w:eastAsia="ＭＳ 明朝"/>
          <w:lang w:eastAsia="ja-JP"/>
        </w:rPr>
      </w:pPr>
      <w:r>
        <w:rPr>
          <w:rFonts w:eastAsia="ＭＳ 明朝"/>
          <w:lang w:eastAsia="ja-JP"/>
        </w:rPr>
        <w:t xml:space="preserve">   </w:t>
      </w:r>
      <w:r w:rsidR="00337D85" w:rsidRPr="005E6214">
        <w:rPr>
          <w:rFonts w:eastAsia="ＭＳ 明朝"/>
          <w:lang w:eastAsia="ja-JP"/>
        </w:rPr>
        <w:t xml:space="preserve">Organizational </w:t>
      </w:r>
      <w:r w:rsidR="00337D85">
        <w:rPr>
          <w:rFonts w:eastAsia="ＭＳ 明朝" w:hint="eastAsia"/>
          <w:lang w:eastAsia="ja-JP"/>
        </w:rPr>
        <w:t>p</w:t>
      </w:r>
      <w:r w:rsidR="00337D85" w:rsidRPr="005E6214">
        <w:rPr>
          <w:rFonts w:eastAsia="ＭＳ 明朝"/>
          <w:lang w:eastAsia="ja-JP"/>
        </w:rPr>
        <w:t xml:space="preserve">rocess </w:t>
      </w:r>
      <w:r w:rsidR="00337D85">
        <w:rPr>
          <w:rFonts w:eastAsia="ＭＳ 明朝" w:hint="eastAsia"/>
          <w:lang w:eastAsia="ja-JP"/>
        </w:rPr>
        <w:t xml:space="preserve">defined by the </w:t>
      </w:r>
      <w:r w:rsidR="005E6214" w:rsidRPr="005E6214">
        <w:rPr>
          <w:rFonts w:eastAsia="ＭＳ 明朝"/>
          <w:lang w:eastAsia="ja-JP"/>
        </w:rPr>
        <w:t>High Reliability Organization</w:t>
      </w:r>
      <w:r w:rsidR="00337D85">
        <w:rPr>
          <w:rFonts w:eastAsia="ＭＳ 明朝" w:hint="eastAsia"/>
          <w:lang w:eastAsia="ja-JP"/>
        </w:rPr>
        <w:t xml:space="preserve"> is </w:t>
      </w:r>
      <w:r w:rsidR="001973BB">
        <w:rPr>
          <w:rFonts w:eastAsia="ＭＳ 明朝"/>
          <w:lang w:eastAsia="ja-JP"/>
        </w:rPr>
        <w:t>listed as follows</w:t>
      </w:r>
      <w:r w:rsidR="00A52A94">
        <w:rPr>
          <w:rFonts w:eastAsia="ＭＳ 明朝"/>
          <w:lang w:eastAsia="ja-JP"/>
        </w:rPr>
        <w:t xml:space="preserve"> </w:t>
      </w:r>
      <w:r w:rsidR="00A52A94" w:rsidRPr="00692653">
        <w:t>[</w:t>
      </w:r>
      <w:r w:rsidR="00A52A94">
        <w:t>5</w:t>
      </w:r>
      <w:r w:rsidR="00A52A94" w:rsidRPr="00692653">
        <w:t>]</w:t>
      </w:r>
      <w:r w:rsidR="00337D85">
        <w:rPr>
          <w:rFonts w:eastAsia="ＭＳ 明朝" w:hint="eastAsia"/>
          <w:lang w:eastAsia="ja-JP"/>
        </w:rPr>
        <w:t>. There are 5 powers in 2 situations.</w:t>
      </w:r>
    </w:p>
    <w:p w14:paraId="5D900A40" w14:textId="77777777" w:rsidR="005E6214" w:rsidRPr="009B1B0D" w:rsidRDefault="005E6214" w:rsidP="0046320F">
      <w:pPr>
        <w:pStyle w:val="bulletitem"/>
        <w:rPr>
          <w:rFonts w:eastAsia="ＭＳ 明朝"/>
          <w:lang w:eastAsia="ja-JP"/>
        </w:rPr>
      </w:pPr>
      <w:r w:rsidRPr="009B1B0D">
        <w:rPr>
          <w:rFonts w:eastAsia="ＭＳ 明朝"/>
          <w:lang w:eastAsia="ja-JP"/>
        </w:rPr>
        <w:t>Preparedness for Emergency Situation in Ordinal Time</w:t>
      </w:r>
      <w:r w:rsidRPr="009B1B0D">
        <w:rPr>
          <w:rFonts w:eastAsia="ＭＳ 明朝" w:hint="eastAsia"/>
          <w:lang w:eastAsia="ja-JP"/>
        </w:rPr>
        <w:t>:</w:t>
      </w:r>
      <w:r w:rsidRPr="005E6214">
        <w:t xml:space="preserve"> </w:t>
      </w:r>
    </w:p>
    <w:p w14:paraId="79E62A50" w14:textId="77777777" w:rsidR="005E6214" w:rsidRPr="009B1B0D" w:rsidRDefault="005E6214" w:rsidP="0046320F">
      <w:pPr>
        <w:pStyle w:val="dashitem"/>
        <w:rPr>
          <w:rFonts w:eastAsia="ＭＳ 明朝"/>
          <w:lang w:eastAsia="ja-JP"/>
        </w:rPr>
      </w:pPr>
      <w:r w:rsidRPr="009B1B0D">
        <w:rPr>
          <w:rFonts w:eastAsia="ＭＳ 明朝"/>
          <w:lang w:eastAsia="ja-JP"/>
        </w:rPr>
        <w:t>Carefulness</w:t>
      </w:r>
      <w:r w:rsidRPr="009B1B0D">
        <w:rPr>
          <w:rFonts w:eastAsia="ＭＳ 明朝" w:hint="eastAsia"/>
          <w:lang w:eastAsia="ja-JP"/>
        </w:rPr>
        <w:t xml:space="preserve"> </w:t>
      </w:r>
      <w:r w:rsidRPr="009B1B0D">
        <w:rPr>
          <w:rFonts w:eastAsia="ＭＳ 明朝"/>
          <w:lang w:eastAsia="ja-JP"/>
        </w:rPr>
        <w:t>(Confirmation)</w:t>
      </w:r>
      <w:r w:rsidRPr="009B1B0D">
        <w:rPr>
          <w:rFonts w:eastAsia="ＭＳ 明朝" w:hint="eastAsia"/>
          <w:lang w:eastAsia="ja-JP"/>
        </w:rPr>
        <w:t>,</w:t>
      </w:r>
    </w:p>
    <w:p w14:paraId="0DF242F1" w14:textId="77777777" w:rsidR="005E6214" w:rsidRPr="009B1B0D" w:rsidRDefault="005E6214" w:rsidP="0046320F">
      <w:pPr>
        <w:pStyle w:val="dashitem"/>
        <w:rPr>
          <w:rFonts w:eastAsia="ＭＳ 明朝"/>
          <w:lang w:eastAsia="ja-JP"/>
        </w:rPr>
      </w:pPr>
      <w:r w:rsidRPr="009B1B0D">
        <w:rPr>
          <w:rFonts w:eastAsia="ＭＳ 明朝"/>
          <w:lang w:eastAsia="ja-JP"/>
        </w:rPr>
        <w:t>Honesty</w:t>
      </w:r>
      <w:r w:rsidRPr="009B1B0D">
        <w:rPr>
          <w:rFonts w:eastAsia="ＭＳ 明朝" w:hint="eastAsia"/>
          <w:lang w:eastAsia="ja-JP"/>
        </w:rPr>
        <w:t xml:space="preserve"> </w:t>
      </w:r>
      <w:r w:rsidRPr="009B1B0D">
        <w:rPr>
          <w:rFonts w:eastAsia="ＭＳ 明朝"/>
          <w:lang w:eastAsia="ja-JP"/>
        </w:rPr>
        <w:t>(Report)</w:t>
      </w:r>
      <w:r w:rsidRPr="009B1B0D">
        <w:rPr>
          <w:rFonts w:eastAsia="ＭＳ 明朝" w:hint="eastAsia"/>
          <w:lang w:eastAsia="ja-JP"/>
        </w:rPr>
        <w:t xml:space="preserve">, </w:t>
      </w:r>
    </w:p>
    <w:p w14:paraId="21FEBF0A" w14:textId="77777777" w:rsidR="005E6214" w:rsidRPr="009B1B0D" w:rsidRDefault="005E6214" w:rsidP="0046320F">
      <w:pPr>
        <w:pStyle w:val="dashitem"/>
        <w:rPr>
          <w:rFonts w:eastAsia="ＭＳ 明朝"/>
          <w:lang w:eastAsia="ja-JP"/>
        </w:rPr>
      </w:pPr>
      <w:r w:rsidRPr="009B1B0D">
        <w:rPr>
          <w:rFonts w:eastAsia="ＭＳ 明朝"/>
          <w:lang w:eastAsia="ja-JP"/>
        </w:rPr>
        <w:t>Sensitivity</w:t>
      </w:r>
      <w:r w:rsidRPr="009B1B0D">
        <w:rPr>
          <w:rFonts w:eastAsia="ＭＳ 明朝" w:hint="eastAsia"/>
          <w:lang w:eastAsia="ja-JP"/>
        </w:rPr>
        <w:t xml:space="preserve"> </w:t>
      </w:r>
      <w:r w:rsidRPr="009B1B0D">
        <w:rPr>
          <w:rFonts w:eastAsia="ＭＳ 明朝"/>
          <w:lang w:eastAsia="ja-JP"/>
        </w:rPr>
        <w:t>(Observation)</w:t>
      </w:r>
      <w:r w:rsidRPr="009B1B0D">
        <w:rPr>
          <w:rFonts w:eastAsia="ＭＳ 明朝" w:hint="eastAsia"/>
          <w:lang w:eastAsia="ja-JP"/>
        </w:rPr>
        <w:t xml:space="preserve">, </w:t>
      </w:r>
    </w:p>
    <w:p w14:paraId="44F3B1E8" w14:textId="77777777" w:rsidR="005E6214" w:rsidRPr="009B1B0D" w:rsidRDefault="005E6214" w:rsidP="0046320F">
      <w:pPr>
        <w:pStyle w:val="bulletitem"/>
        <w:rPr>
          <w:rFonts w:eastAsia="ＭＳ 明朝"/>
          <w:lang w:eastAsia="ja-JP"/>
        </w:rPr>
      </w:pPr>
      <w:r w:rsidRPr="009B1B0D">
        <w:rPr>
          <w:rFonts w:eastAsia="ＭＳ 明朝"/>
          <w:lang w:eastAsia="ja-JP"/>
        </w:rPr>
        <w:t>Emergency Response in Emergency Situation</w:t>
      </w:r>
      <w:r w:rsidRPr="009B1B0D">
        <w:rPr>
          <w:rFonts w:eastAsia="ＭＳ 明朝" w:hint="eastAsia"/>
          <w:lang w:eastAsia="ja-JP"/>
        </w:rPr>
        <w:t xml:space="preserve">: </w:t>
      </w:r>
    </w:p>
    <w:p w14:paraId="53FCF1DD" w14:textId="77777777" w:rsidR="005E6214" w:rsidRPr="009B1B0D" w:rsidRDefault="005E6214" w:rsidP="0046320F">
      <w:pPr>
        <w:pStyle w:val="dashitem"/>
        <w:rPr>
          <w:rFonts w:eastAsia="ＭＳ 明朝"/>
          <w:lang w:eastAsia="ja-JP"/>
        </w:rPr>
      </w:pPr>
      <w:r w:rsidRPr="009B1B0D">
        <w:rPr>
          <w:rFonts w:eastAsia="ＭＳ 明朝"/>
          <w:lang w:eastAsia="ja-JP"/>
        </w:rPr>
        <w:t>Alert</w:t>
      </w:r>
      <w:r w:rsidRPr="009B1B0D">
        <w:rPr>
          <w:rFonts w:eastAsia="ＭＳ 明朝" w:hint="eastAsia"/>
          <w:lang w:eastAsia="ja-JP"/>
        </w:rPr>
        <w:t xml:space="preserve"> </w:t>
      </w:r>
      <w:r w:rsidRPr="009B1B0D">
        <w:rPr>
          <w:rFonts w:eastAsia="ＭＳ 明朝"/>
          <w:lang w:eastAsia="ja-JP"/>
        </w:rPr>
        <w:t>(Concentration)</w:t>
      </w:r>
      <w:r w:rsidRPr="009B1B0D">
        <w:rPr>
          <w:rFonts w:eastAsia="ＭＳ 明朝" w:hint="eastAsia"/>
          <w:lang w:eastAsia="ja-JP"/>
        </w:rPr>
        <w:t xml:space="preserve">, </w:t>
      </w:r>
    </w:p>
    <w:p w14:paraId="29D78A4C" w14:textId="77777777" w:rsidR="002C436C" w:rsidRPr="009B1B0D" w:rsidRDefault="005E6214" w:rsidP="0046320F">
      <w:pPr>
        <w:pStyle w:val="dashitem"/>
        <w:rPr>
          <w:rFonts w:eastAsia="ＭＳ 明朝"/>
          <w:lang w:eastAsia="ja-JP"/>
        </w:rPr>
      </w:pPr>
      <w:r w:rsidRPr="009B1B0D">
        <w:rPr>
          <w:rFonts w:eastAsia="ＭＳ 明朝"/>
          <w:lang w:eastAsia="ja-JP"/>
        </w:rPr>
        <w:t>Flexibility</w:t>
      </w:r>
      <w:r w:rsidRPr="009B1B0D">
        <w:rPr>
          <w:rFonts w:eastAsia="ＭＳ 明朝" w:hint="eastAsia"/>
          <w:lang w:eastAsia="ja-JP"/>
        </w:rPr>
        <w:t xml:space="preserve"> </w:t>
      </w:r>
      <w:r w:rsidRPr="009B1B0D">
        <w:rPr>
          <w:rFonts w:eastAsia="ＭＳ 明朝"/>
          <w:lang w:eastAsia="ja-JP"/>
        </w:rPr>
        <w:t>(Response)</w:t>
      </w:r>
      <w:r w:rsidRPr="009B1B0D">
        <w:rPr>
          <w:rFonts w:eastAsia="ＭＳ 明朝" w:hint="eastAsia"/>
          <w:lang w:eastAsia="ja-JP"/>
        </w:rPr>
        <w:t xml:space="preserve">, </w:t>
      </w:r>
    </w:p>
    <w:p w14:paraId="4CE1455F" w14:textId="67EEFBDD" w:rsidR="005E6214" w:rsidRDefault="00A631DC" w:rsidP="0046320F">
      <w:pPr>
        <w:pStyle w:val="p1a"/>
        <w:rPr>
          <w:rFonts w:eastAsia="ＭＳ 明朝"/>
          <w:lang w:eastAsia="ja-JP"/>
        </w:rPr>
      </w:pPr>
      <w:r>
        <w:rPr>
          <w:rFonts w:eastAsia="ＭＳ 明朝"/>
          <w:lang w:eastAsia="ja-JP"/>
        </w:rPr>
        <w:t xml:space="preserve">    </w:t>
      </w:r>
      <w:r w:rsidR="005E6214" w:rsidRPr="005E6214">
        <w:rPr>
          <w:rFonts w:eastAsia="ＭＳ 明朝"/>
          <w:lang w:eastAsia="ja-JP"/>
        </w:rPr>
        <w:t>Ability of Risk Literacy</w:t>
      </w:r>
      <w:r w:rsidR="00337D85">
        <w:rPr>
          <w:rFonts w:eastAsia="ＭＳ 明朝" w:hint="eastAsia"/>
          <w:lang w:eastAsia="ja-JP"/>
        </w:rPr>
        <w:t xml:space="preserve"> is also defined by followings, which is largely divided to</w:t>
      </w:r>
      <w:r w:rsidR="005E6214">
        <w:rPr>
          <w:rFonts w:eastAsia="ＭＳ 明朝" w:hint="eastAsia"/>
          <w:lang w:eastAsia="ja-JP"/>
        </w:rPr>
        <w:t xml:space="preserve"> </w:t>
      </w:r>
      <w:r w:rsidR="00337D85">
        <w:rPr>
          <w:rFonts w:eastAsia="ＭＳ 明朝" w:hint="eastAsia"/>
          <w:lang w:eastAsia="ja-JP"/>
        </w:rPr>
        <w:t>3 powers and further classified to 8 sub-powers</w:t>
      </w:r>
      <w:r w:rsidR="00A52A94">
        <w:rPr>
          <w:rFonts w:eastAsia="ＭＳ 明朝"/>
          <w:lang w:eastAsia="ja-JP"/>
        </w:rPr>
        <w:t xml:space="preserve"> </w:t>
      </w:r>
      <w:r w:rsidR="00A52A94" w:rsidRPr="00692653">
        <w:t>[</w:t>
      </w:r>
      <w:r w:rsidR="00A52A94">
        <w:t>6</w:t>
      </w:r>
      <w:r w:rsidR="00A52A94" w:rsidRPr="00692653">
        <w:t>]</w:t>
      </w:r>
      <w:r w:rsidR="00337D85">
        <w:rPr>
          <w:rFonts w:eastAsia="ＭＳ 明朝" w:hint="eastAsia"/>
          <w:lang w:eastAsia="ja-JP"/>
        </w:rPr>
        <w:t>.</w:t>
      </w:r>
    </w:p>
    <w:p w14:paraId="792F3D74" w14:textId="77777777" w:rsidR="005E6214" w:rsidRPr="009B1B0D" w:rsidRDefault="005E6214" w:rsidP="0046320F">
      <w:pPr>
        <w:pStyle w:val="bulletitem"/>
        <w:rPr>
          <w:rFonts w:eastAsia="ＭＳ 明朝"/>
          <w:lang w:eastAsia="ja-JP"/>
        </w:rPr>
      </w:pPr>
      <w:r w:rsidRPr="009B1B0D">
        <w:rPr>
          <w:rFonts w:eastAsia="ＭＳ 明朝"/>
          <w:lang w:eastAsia="ja-JP"/>
        </w:rPr>
        <w:t>Analysis power</w:t>
      </w:r>
    </w:p>
    <w:p w14:paraId="24557338" w14:textId="77777777" w:rsidR="005E6214" w:rsidRPr="009B1B0D" w:rsidRDefault="005E6214" w:rsidP="0046320F">
      <w:pPr>
        <w:pStyle w:val="dashitem"/>
        <w:rPr>
          <w:rFonts w:eastAsia="ＭＳ 明朝"/>
          <w:lang w:eastAsia="ja-JP"/>
        </w:rPr>
      </w:pPr>
      <w:r w:rsidRPr="009B1B0D">
        <w:rPr>
          <w:rFonts w:eastAsia="ＭＳ 明朝"/>
          <w:lang w:eastAsia="ja-JP"/>
        </w:rPr>
        <w:t>Collection power</w:t>
      </w:r>
    </w:p>
    <w:p w14:paraId="7D31EA5B" w14:textId="77777777" w:rsidR="005E6214" w:rsidRPr="009B1B0D" w:rsidRDefault="005E6214" w:rsidP="0046320F">
      <w:pPr>
        <w:pStyle w:val="dashitem"/>
        <w:rPr>
          <w:rFonts w:eastAsia="ＭＳ 明朝"/>
          <w:lang w:eastAsia="ja-JP"/>
        </w:rPr>
      </w:pPr>
      <w:r w:rsidRPr="009B1B0D">
        <w:rPr>
          <w:rFonts w:eastAsia="ＭＳ 明朝"/>
          <w:lang w:eastAsia="ja-JP"/>
        </w:rPr>
        <w:t>Understanding power</w:t>
      </w:r>
    </w:p>
    <w:p w14:paraId="7EF89C0B" w14:textId="77777777" w:rsidR="005E6214" w:rsidRPr="009B1B0D" w:rsidRDefault="005E6214" w:rsidP="0046320F">
      <w:pPr>
        <w:pStyle w:val="dashitem"/>
        <w:rPr>
          <w:rFonts w:eastAsia="ＭＳ 明朝"/>
          <w:lang w:eastAsia="ja-JP"/>
        </w:rPr>
      </w:pPr>
      <w:r w:rsidRPr="009B1B0D">
        <w:rPr>
          <w:rFonts w:eastAsia="ＭＳ 明朝"/>
          <w:lang w:eastAsia="ja-JP"/>
        </w:rPr>
        <w:t>Predictive power</w:t>
      </w:r>
    </w:p>
    <w:p w14:paraId="22873CEC" w14:textId="77777777" w:rsidR="005E6214" w:rsidRPr="009B1B0D" w:rsidRDefault="005E6214" w:rsidP="0046320F">
      <w:pPr>
        <w:pStyle w:val="bulletitem"/>
        <w:rPr>
          <w:rFonts w:eastAsia="ＭＳ 明朝"/>
          <w:lang w:eastAsia="ja-JP"/>
        </w:rPr>
      </w:pPr>
      <w:r w:rsidRPr="009B1B0D">
        <w:rPr>
          <w:rFonts w:eastAsia="ＭＳ 明朝"/>
          <w:lang w:eastAsia="ja-JP"/>
        </w:rPr>
        <w:t>Communication power</w:t>
      </w:r>
    </w:p>
    <w:p w14:paraId="3938E501" w14:textId="77777777" w:rsidR="005E6214" w:rsidRPr="009B1B0D" w:rsidRDefault="005E6214" w:rsidP="0046320F">
      <w:pPr>
        <w:pStyle w:val="dashitem"/>
        <w:rPr>
          <w:rFonts w:eastAsia="ＭＳ 明朝"/>
          <w:lang w:eastAsia="ja-JP"/>
        </w:rPr>
      </w:pPr>
      <w:r w:rsidRPr="009B1B0D">
        <w:rPr>
          <w:rFonts w:eastAsia="ＭＳ 明朝"/>
          <w:lang w:eastAsia="ja-JP"/>
        </w:rPr>
        <w:t>Network power</w:t>
      </w:r>
    </w:p>
    <w:p w14:paraId="56B624D7" w14:textId="77777777" w:rsidR="005E6214" w:rsidRPr="009B1B0D" w:rsidRDefault="005E6214" w:rsidP="0046320F">
      <w:pPr>
        <w:pStyle w:val="dashitem"/>
        <w:rPr>
          <w:rFonts w:eastAsia="ＭＳ 明朝"/>
          <w:lang w:eastAsia="ja-JP"/>
        </w:rPr>
      </w:pPr>
      <w:r w:rsidRPr="009B1B0D">
        <w:rPr>
          <w:rFonts w:eastAsia="ＭＳ 明朝"/>
          <w:lang w:eastAsia="ja-JP"/>
        </w:rPr>
        <w:t>Influence power</w:t>
      </w:r>
    </w:p>
    <w:p w14:paraId="24B01EE7" w14:textId="77777777" w:rsidR="005E6214" w:rsidRPr="009B1B0D" w:rsidRDefault="005E6214" w:rsidP="0046320F">
      <w:pPr>
        <w:pStyle w:val="bulletitem"/>
        <w:rPr>
          <w:rFonts w:eastAsia="ＭＳ 明朝"/>
          <w:lang w:eastAsia="ja-JP"/>
        </w:rPr>
      </w:pPr>
      <w:r w:rsidRPr="009B1B0D">
        <w:rPr>
          <w:rFonts w:eastAsia="ＭＳ 明朝"/>
          <w:lang w:eastAsia="ja-JP"/>
        </w:rPr>
        <w:t>Practical power</w:t>
      </w:r>
    </w:p>
    <w:p w14:paraId="139E52BF" w14:textId="77777777" w:rsidR="005E6214" w:rsidRPr="009B1B0D" w:rsidRDefault="005E6214" w:rsidP="0046320F">
      <w:pPr>
        <w:pStyle w:val="dashitem"/>
        <w:rPr>
          <w:rFonts w:eastAsia="ＭＳ 明朝"/>
          <w:lang w:eastAsia="ja-JP"/>
        </w:rPr>
      </w:pPr>
      <w:r w:rsidRPr="009B1B0D">
        <w:rPr>
          <w:rFonts w:eastAsia="ＭＳ 明朝"/>
          <w:lang w:eastAsia="ja-JP"/>
        </w:rPr>
        <w:t>Crisis Response Power</w:t>
      </w:r>
    </w:p>
    <w:p w14:paraId="3BD92029" w14:textId="77777777" w:rsidR="005E6214" w:rsidRPr="009B1B0D" w:rsidRDefault="005E6214" w:rsidP="0046320F">
      <w:pPr>
        <w:pStyle w:val="dashitem"/>
        <w:rPr>
          <w:rFonts w:eastAsia="ＭＳ 明朝"/>
          <w:lang w:eastAsia="ja-JP"/>
        </w:rPr>
      </w:pPr>
      <w:r w:rsidRPr="009B1B0D">
        <w:rPr>
          <w:rFonts w:eastAsia="ＭＳ 明朝"/>
          <w:lang w:eastAsia="ja-JP"/>
        </w:rPr>
        <w:t>Radical Measures Power</w:t>
      </w:r>
    </w:p>
    <w:p w14:paraId="1AC2F43E" w14:textId="42651958" w:rsidR="00186A5B" w:rsidRPr="002B79E5" w:rsidRDefault="00C76122" w:rsidP="002B79E5">
      <w:pPr>
        <w:pStyle w:val="heading1"/>
      </w:pPr>
      <w:r w:rsidRPr="00C76122">
        <w:rPr>
          <w:rFonts w:hint="eastAsia"/>
        </w:rPr>
        <w:t>Relationship between safety issues and security problems</w:t>
      </w:r>
      <w:r w:rsidR="00186A5B" w:rsidRPr="002B79E5">
        <w:rPr>
          <w:b w:val="0"/>
          <w:bCs w:val="0"/>
          <w:sz w:val="21"/>
          <w:szCs w:val="21"/>
        </w:rPr>
        <w:t xml:space="preserve"> </w:t>
      </w:r>
    </w:p>
    <w:p w14:paraId="3B8A21BB" w14:textId="3D3CD7D4" w:rsidR="002B79E5" w:rsidRPr="002B79E5" w:rsidRDefault="002B79E5" w:rsidP="0046320F">
      <w:pPr>
        <w:pStyle w:val="p1a"/>
      </w:pPr>
      <w:r w:rsidRPr="002B79E5">
        <w:t xml:space="preserve">Table 3 summarizes the relationship between safety issues and security problems. In security </w:t>
      </w:r>
      <w:r w:rsidRPr="002B79E5">
        <w:rPr>
          <w:bCs/>
        </w:rPr>
        <w:t>problem</w:t>
      </w:r>
      <w:r w:rsidRPr="002B79E5">
        <w:t xml:space="preserve">s, </w:t>
      </w:r>
      <w:r w:rsidRPr="002B79E5">
        <w:rPr>
          <w:bCs/>
        </w:rPr>
        <w:t>there</w:t>
      </w:r>
      <w:r w:rsidRPr="002B79E5">
        <w:t xml:space="preserve"> is a difference from safety that it is necessary to think separately on the standpoint of perpetrators and victims. First of all, </w:t>
      </w:r>
      <w:r w:rsidRPr="002B79E5">
        <w:rPr>
          <w:bCs/>
        </w:rPr>
        <w:t>in</w:t>
      </w:r>
      <w:r w:rsidRPr="002B79E5">
        <w:t xml:space="preserve"> </w:t>
      </w:r>
      <w:r w:rsidRPr="002B79E5">
        <w:rPr>
          <w:bCs/>
        </w:rPr>
        <w:t>the</w:t>
      </w:r>
      <w:r w:rsidRPr="002B79E5">
        <w:t xml:space="preserve"> safety problem, basically the target is an expert, </w:t>
      </w:r>
      <w:r w:rsidRPr="002B79E5">
        <w:rPr>
          <w:bCs/>
        </w:rPr>
        <w:t>who</w:t>
      </w:r>
      <w:r w:rsidRPr="002B79E5">
        <w:t xml:space="preserve"> is expected to be able to make efforts to ensure system safety based on good </w:t>
      </w:r>
      <w:r w:rsidRPr="002B79E5">
        <w:rPr>
          <w:bCs/>
        </w:rPr>
        <w:t>intention</w:t>
      </w:r>
      <w:r w:rsidRPr="002B79E5">
        <w:t xml:space="preserve"> and ability. However, as individuals, safety consciousness deteriorates during the transition of safety activities for many years. </w:t>
      </w:r>
      <w:r w:rsidRPr="002B79E5">
        <w:lastRenderedPageBreak/>
        <w:t>Moreover, in the case of an organization, where the safety design based on the idea of ​​</w:t>
      </w:r>
      <w:r w:rsidRPr="002B79E5">
        <w:rPr>
          <w:bCs/>
        </w:rPr>
        <w:t>defense in depth</w:t>
      </w:r>
      <w:r w:rsidRPr="002B79E5">
        <w:t xml:space="preserve"> is sufficiently realized, safety will be sufficiently kept even if it violates safely even in operation, so that </w:t>
      </w:r>
      <w:r w:rsidRPr="002B79E5">
        <w:rPr>
          <w:bCs/>
        </w:rPr>
        <w:t xml:space="preserve">experts would have the </w:t>
      </w:r>
      <w:r w:rsidRPr="002B79E5">
        <w:t>confidence in th</w:t>
      </w:r>
      <w:r w:rsidRPr="002B79E5">
        <w:rPr>
          <w:bCs/>
        </w:rPr>
        <w:t>e safety of the system</w:t>
      </w:r>
      <w:r w:rsidRPr="002B79E5">
        <w:t>. As a result, eventually a chain occurs</w:t>
      </w:r>
      <w:r w:rsidRPr="002B79E5">
        <w:rPr>
          <w:bCs/>
        </w:rPr>
        <w:t xml:space="preserve">, where </w:t>
      </w:r>
      <w:r w:rsidRPr="002B79E5">
        <w:t xml:space="preserve">a </w:t>
      </w:r>
      <w:r w:rsidRPr="002B79E5">
        <w:rPr>
          <w:bCs/>
        </w:rPr>
        <w:t>defense in depth</w:t>
      </w:r>
      <w:r w:rsidRPr="002B79E5">
        <w:t xml:space="preserve"> error that depends on the inherent safety of the system occurs, gradually deteriorating the safety culture, and that leads to an organizational accident. As a countermeasure against this problem, constant safety monitoring of the safety culture can be considered.</w:t>
      </w:r>
    </w:p>
    <w:p w14:paraId="4924E324" w14:textId="5B67796A" w:rsidR="004F362F" w:rsidRPr="0046320F" w:rsidRDefault="002B79E5" w:rsidP="0046320F">
      <w:r w:rsidRPr="0046320F">
        <w:t>Meanwhile, when thinking about security issues, correspondence between perpetrators and victims is totally different, so consider the issues and countermeasures separately for this position. First of all, looking at the victim, the characteristic of the security problem is the need to think about countermeasures for general people as well as experts. If we consider about expert, the safety problem and aspect are exactly the same, and we can rearrange the problem by replacing safety with security. There are issues similar to general users as well as experts, but in addition to that, the lack of security literacy emerges as an important issue. The measures will be thorough security education.</w:t>
      </w:r>
    </w:p>
    <w:p w14:paraId="2BA9CBB9" w14:textId="3F5FEA7B" w:rsidR="002B79E5" w:rsidRPr="0046320F" w:rsidRDefault="005506CE" w:rsidP="0046320F">
      <w:r w:rsidRPr="0046320F">
        <w:t>The most difficult task is how to protect systems and users from perpetrators. The perpetrator can also be divided into an attacker from the outside and an internal criminal. In any case as it goes against the maliciously planned crime, the countermeasure is exhaustively and rationally carried out based on the system thinking is required. For internal criminals, it is often the case that the cause is greed or grudge, so it is important to maintain a common but healthy organization. For external attackers, internal measures such as thorough education cannot be used, so it is important not only to thoroughly build diverse barriers based on defense in depth thought, to counter social engineering technology targeting general users. It is essential to fully recognize the importance of psychological measures such as social psychology and criminal psychology.</w:t>
      </w:r>
    </w:p>
    <w:p w14:paraId="54297CED" w14:textId="4420C118" w:rsidR="000652CD" w:rsidRPr="000652CD" w:rsidRDefault="000652CD" w:rsidP="00186A5B">
      <w:pPr>
        <w:pStyle w:val="heading1"/>
      </w:pPr>
      <w:r w:rsidRPr="000652CD">
        <w:t xml:space="preserve">Human characteristics on security and </w:t>
      </w:r>
      <w:r>
        <w:t xml:space="preserve">its </w:t>
      </w:r>
      <w:r w:rsidRPr="000652CD">
        <w:t>countermeasures</w:t>
      </w:r>
    </w:p>
    <w:p w14:paraId="4A5DC120" w14:textId="5C459F0D" w:rsidR="00721DAE" w:rsidRDefault="00721DAE" w:rsidP="0046320F">
      <w:pPr>
        <w:pStyle w:val="p1a"/>
      </w:pPr>
      <w:r w:rsidRPr="00721DAE">
        <w:t xml:space="preserve">In the field of engineering such as information systems, attacks called "social engineering" that use psychological weak points of general users are on the rise, and it is difficult to ensure reliability only with technical measures such as information security. The main methods of social engineering are impersonation to gather necessary information by impersonating others, garbage box fishing to acquire the desired information from among the things discarded as garbage, cleaning workers, electric / telephone workers, security </w:t>
      </w:r>
      <w:r w:rsidR="00C75E0D">
        <w:t>i</w:t>
      </w:r>
      <w:r w:rsidRPr="00721DAE">
        <w:t>mpersonate as a member, invades the site into offices, factories, etc., peeping to acquire PC information from the back, and the like.</w:t>
      </w:r>
    </w:p>
    <w:p w14:paraId="65981AD2" w14:textId="3E057D16" w:rsidR="005E7AAE" w:rsidRPr="0046320F" w:rsidRDefault="005E7AAE" w:rsidP="0046320F">
      <w:r w:rsidRPr="0046320F">
        <w:t>Social engineering is to induce people to certain actions by using the essential weakness of human beings, but there are also many studies outside the field of information security. One of them is systematization of human weakness in the study of Chardini [</w:t>
      </w:r>
      <w:r w:rsidR="00A52A94" w:rsidRPr="0046320F">
        <w:t>7</w:t>
      </w:r>
      <w:r w:rsidRPr="0046320F">
        <w:t>]</w:t>
      </w:r>
      <w:r w:rsidR="001973BB" w:rsidRPr="0046320F">
        <w:t>, who</w:t>
      </w:r>
      <w:r w:rsidRPr="0046320F">
        <w:t xml:space="preserve"> gives six tactics as a tactic of guidance induction: "returnability", "commitment and consistency", "social proof", "favor", "authority", "rarity". In social </w:t>
      </w:r>
      <w:r w:rsidRPr="0046320F">
        <w:lastRenderedPageBreak/>
        <w:t>engineering, measures against criminal psychology and others are also being applied, and countermeasures are currently being studied.</w:t>
      </w:r>
    </w:p>
    <w:p w14:paraId="5A24149F" w14:textId="1FE1BB2E" w:rsidR="00977C72" w:rsidRPr="0046320F" w:rsidRDefault="004E694F" w:rsidP="0046320F">
      <w:r w:rsidRPr="0046320F">
        <w:t xml:space="preserve">In the field of information security in recent years, there is movement to utilize psychology such as game theory and incentive mechanism and economic knowledge. However, due to the problem of subjectivity derived from human beings, difficulty of utilization has been pointed out. From the viewpoint of risk management of the system, it is important not only to reduce the risks derived from psychology and behavior but also to control the change in risk to suppress the fluctuation in the performance of the entire system, such as high resilience system is expected to realize. </w:t>
      </w:r>
    </w:p>
    <w:p w14:paraId="5A3CA336" w14:textId="77777777" w:rsidR="00977C72" w:rsidRPr="00692653" w:rsidRDefault="00977C72" w:rsidP="00C2283A">
      <w:pPr>
        <w:pStyle w:val="heading1"/>
      </w:pPr>
      <w:r w:rsidRPr="00692653">
        <w:t>Conclusion</w:t>
      </w:r>
    </w:p>
    <w:p w14:paraId="35F2CC00" w14:textId="62F41B2E" w:rsidR="00977C72" w:rsidRDefault="0096396C" w:rsidP="0046320F">
      <w:pPr>
        <w:pStyle w:val="p1a"/>
        <w:rPr>
          <w:rFonts w:eastAsiaTheme="minorEastAsia"/>
          <w:lang w:eastAsia="ja-JP"/>
        </w:rPr>
      </w:pPr>
      <w:r w:rsidRPr="008518F1">
        <w:rPr>
          <w:rFonts w:eastAsiaTheme="minorEastAsia"/>
          <w:lang w:eastAsia="ja-JP"/>
        </w:rPr>
        <w:t>As a sequel to the technology systems becoming huge, complex and sophisticated, safety issues are shifted to the problem of organization from human, and further from hardware, such socialization is occurring in every technical field. For this reason, the analytical methods, as well as type and social perceptions of error or accident, are changing with the times also. Human error and Domino accident model had initially appeared, are then has been changing to system error and Swiss cheese accident model, and recently move to safety culture degradation a</w:t>
      </w:r>
      <w:r>
        <w:rPr>
          <w:rFonts w:eastAsiaTheme="minorEastAsia"/>
          <w:lang w:eastAsia="ja-JP"/>
        </w:rPr>
        <w:t>nd the organizational accident.</w:t>
      </w:r>
      <w:r w:rsidRPr="008518F1">
        <w:rPr>
          <w:rFonts w:eastAsiaTheme="minorEastAsia"/>
          <w:lang w:eastAsia="ja-JP"/>
        </w:rPr>
        <w:t xml:space="preserve"> Whereas the direction which discusses the safety from the accident analysis, a new trend of analytical methods such as resilience engineering, high reliability organization, or risk literacy research, which analyze the various events by focusing on the good practices, are becoming popular. To further, as the center of the information security field, the social engineering research has just begun as the recent research theme, to consider as the way to induce to a certain behavior of the person, by utilizing the essential weakness with the human, and its measures.</w:t>
      </w:r>
    </w:p>
    <w:p w14:paraId="4B63098A" w14:textId="400F1A79" w:rsidR="00A631DC" w:rsidRDefault="00595740" w:rsidP="00A631DC">
      <w:pPr>
        <w:rPr>
          <w:rFonts w:eastAsiaTheme="minorEastAsia"/>
        </w:rPr>
      </w:pPr>
      <w:r w:rsidRPr="0046320F">
        <w:rPr>
          <w:rFonts w:eastAsiaTheme="minorEastAsia"/>
        </w:rPr>
        <w:t>T</w:t>
      </w:r>
      <w:r w:rsidR="008A5BF0" w:rsidRPr="0046320F">
        <w:rPr>
          <w:rFonts w:eastAsiaTheme="minorEastAsia"/>
        </w:rPr>
        <w:t>o achieve safety and security, it is indispensable to consider not only the values and ethics of people, the behavior style (safety culture), but also the social acceptance and the impact on accidents on society and the environment. On the other hand, there is no science technology that does not include risk, but it is also true that it has been accepted so far because it has utility beyond risk. For that purpose, it is desirable to establish a systematization of safety science that can handle safety issues and security problems in a unified way.</w:t>
      </w:r>
    </w:p>
    <w:p w14:paraId="78CDDBBA" w14:textId="77777777" w:rsidR="00A631DC" w:rsidRDefault="00A631DC" w:rsidP="00A631DC">
      <w:pPr>
        <w:pStyle w:val="p1a"/>
        <w:spacing w:before="220" w:line="244" w:lineRule="atLeast"/>
        <w:rPr>
          <w:b/>
          <w:bCs/>
        </w:rPr>
      </w:pPr>
      <w:r>
        <w:rPr>
          <w:b/>
          <w:bCs/>
        </w:rPr>
        <w:t>Acknowledg</w:t>
      </w:r>
      <w:r w:rsidRPr="005E371F">
        <w:rPr>
          <w:b/>
          <w:bCs/>
        </w:rPr>
        <w:t xml:space="preserve">ments. </w:t>
      </w:r>
    </w:p>
    <w:p w14:paraId="3171E0E7" w14:textId="1E777D02" w:rsidR="00A631DC" w:rsidRPr="00A631DC" w:rsidRDefault="00A631DC" w:rsidP="00A631DC">
      <w:pPr>
        <w:ind w:firstLine="0"/>
        <w:rPr>
          <w:rFonts w:eastAsia="ＭＳ 明朝"/>
          <w:lang w:eastAsia="ja-JP"/>
        </w:rPr>
      </w:pPr>
      <w:r w:rsidRPr="00865DB4">
        <w:rPr>
          <w:rFonts w:eastAsia="ＭＳ 明朝"/>
          <w:lang w:eastAsia="ja-JP"/>
        </w:rPr>
        <w:t xml:space="preserve">This </w:t>
      </w:r>
      <w:r w:rsidRPr="00865DB4">
        <w:rPr>
          <w:rFonts w:eastAsia="ＭＳ 明朝" w:hint="eastAsia"/>
          <w:lang w:eastAsia="ja-JP"/>
        </w:rPr>
        <w:t xml:space="preserve">work </w:t>
      </w:r>
      <w:r w:rsidRPr="00865DB4">
        <w:rPr>
          <w:rFonts w:eastAsia="ＭＳ 明朝"/>
          <w:lang w:eastAsia="ja-JP"/>
        </w:rPr>
        <w:t xml:space="preserve">was supported in part by the </w:t>
      </w:r>
      <w:r w:rsidRPr="00865DB4">
        <w:rPr>
          <w:rFonts w:eastAsia="ＭＳ 明朝" w:hint="eastAsia"/>
          <w:lang w:eastAsia="ja-JP"/>
        </w:rPr>
        <w:t xml:space="preserve">member of the </w:t>
      </w:r>
      <w:r w:rsidRPr="00865DB4">
        <w:rPr>
          <w:rFonts w:eastAsia="ＭＳ 明朝"/>
          <w:lang w:eastAsia="ja-JP"/>
        </w:rPr>
        <w:t xml:space="preserve">committee for survey of risk management based on information security psychology in The Institute of Electrical Engineers of Japan. </w:t>
      </w:r>
    </w:p>
    <w:p w14:paraId="3E88F34B" w14:textId="77777777" w:rsidR="00977C72" w:rsidRPr="008A5BF0" w:rsidRDefault="00977C72" w:rsidP="0046320F">
      <w:pPr>
        <w:pStyle w:val="heading1"/>
        <w:numPr>
          <w:ilvl w:val="0"/>
          <w:numId w:val="0"/>
        </w:numPr>
        <w:ind w:left="567" w:hanging="567"/>
      </w:pPr>
      <w:r w:rsidRPr="008A5BF0">
        <w:t>References</w:t>
      </w:r>
    </w:p>
    <w:p w14:paraId="0EAD04FC" w14:textId="6BC9AF23" w:rsidR="001F7DE7" w:rsidRPr="00692653" w:rsidRDefault="00977C72" w:rsidP="0046320F">
      <w:pPr>
        <w:pStyle w:val="referenceitem"/>
      </w:pPr>
      <w:r w:rsidRPr="00692653">
        <w:t>Reason, J.: ‘Managing the Risks of Organizational Accidents’, Ashgate, 1997.</w:t>
      </w:r>
      <w:r w:rsidR="001F7DE7" w:rsidRPr="001F7DE7">
        <w:t xml:space="preserve"> </w:t>
      </w:r>
    </w:p>
    <w:p w14:paraId="1EA501F4" w14:textId="3350CF4C" w:rsidR="001F7DE7" w:rsidRPr="00692653" w:rsidRDefault="001F7DE7" w:rsidP="0046320F">
      <w:pPr>
        <w:pStyle w:val="referenceitem"/>
      </w:pPr>
      <w:r w:rsidRPr="00692653">
        <w:t>Kikusawa, K.: ‘Absurdity of Organization’, DIAMOND, 2000 (in Japanese).</w:t>
      </w:r>
    </w:p>
    <w:p w14:paraId="52FC59E8" w14:textId="3E2D5A92" w:rsidR="00977C72" w:rsidRPr="00692653" w:rsidRDefault="00977C72" w:rsidP="0046320F">
      <w:pPr>
        <w:pStyle w:val="referenceitem"/>
      </w:pPr>
      <w:r w:rsidRPr="00692653">
        <w:t>Ujita, H.</w:t>
      </w:r>
      <w:r w:rsidR="00A715F0">
        <w:t>, Yuhara, N.</w:t>
      </w:r>
      <w:r w:rsidRPr="00692653">
        <w:t>: ‘</w:t>
      </w:r>
      <w:r w:rsidR="00C112F6">
        <w:t>Systems Safety</w:t>
      </w:r>
      <w:r w:rsidRPr="00692653">
        <w:t xml:space="preserve">’, </w:t>
      </w:r>
      <w:r w:rsidR="00C112F6">
        <w:t>Kaibundo,</w:t>
      </w:r>
      <w:r w:rsidRPr="00692653">
        <w:t xml:space="preserve"> 201</w:t>
      </w:r>
      <w:r w:rsidR="00C112F6">
        <w:t>5</w:t>
      </w:r>
      <w:r w:rsidRPr="00692653">
        <w:t xml:space="preserve"> (in Japanese). </w:t>
      </w:r>
    </w:p>
    <w:p w14:paraId="3611E9AE" w14:textId="6CF86336" w:rsidR="00977C72" w:rsidRPr="00692653" w:rsidRDefault="00977C72" w:rsidP="0046320F">
      <w:pPr>
        <w:pStyle w:val="referenceitem"/>
      </w:pPr>
      <w:r w:rsidRPr="00692653">
        <w:lastRenderedPageBreak/>
        <w:t xml:space="preserve">Hollnagel, E.: Safety Culture, Safety Management, and Resilience Engineering, ATEC Aviation Safety Forum, 2009.11. </w:t>
      </w:r>
    </w:p>
    <w:p w14:paraId="683E8E3A" w14:textId="1002F619" w:rsidR="00977C72" w:rsidRPr="00692653" w:rsidRDefault="00977C72" w:rsidP="0046320F">
      <w:pPr>
        <w:pStyle w:val="referenceitem"/>
      </w:pPr>
      <w:r w:rsidRPr="00692653">
        <w:t xml:space="preserve">Weick, K. E., Sutcliffe, K. M., ‘Managing the Unexpected’, Jossey-Bass, 2001. </w:t>
      </w:r>
    </w:p>
    <w:p w14:paraId="42E334FE" w14:textId="5CA7CAB6" w:rsidR="00977C72" w:rsidRPr="00692653" w:rsidRDefault="00977C72" w:rsidP="0046320F">
      <w:pPr>
        <w:pStyle w:val="referenceitem"/>
      </w:pPr>
      <w:r w:rsidRPr="00692653">
        <w:t xml:space="preserve">Lin, S.: ‘Introduction of Risk Literacy- Lessons Learned from Incidents’, NIKKEI-BP, 2005 (in Japanese). </w:t>
      </w:r>
    </w:p>
    <w:p w14:paraId="16034384" w14:textId="62EAAAB0" w:rsidR="00977C72" w:rsidRDefault="00A52A94" w:rsidP="0046320F">
      <w:pPr>
        <w:pStyle w:val="referenceitem"/>
      </w:pPr>
      <w:r w:rsidRPr="005E7AAE">
        <w:t>Chardini</w:t>
      </w:r>
      <w:r w:rsidR="001C1502">
        <w:t>,R. B.</w:t>
      </w:r>
      <w:r w:rsidR="00A715F0">
        <w:t>:</w:t>
      </w:r>
      <w:r w:rsidR="001C1502">
        <w:t xml:space="preserve"> </w:t>
      </w:r>
      <w:r w:rsidR="00F82BE0">
        <w:t>Inf</w:t>
      </w:r>
      <w:r w:rsidR="001C1502">
        <w:t>luence, Science and Practice, 1991.</w:t>
      </w:r>
    </w:p>
    <w:p w14:paraId="38B88EBA" w14:textId="77777777" w:rsidR="00543AF2" w:rsidRDefault="00543AF2" w:rsidP="001F7DE7">
      <w:pPr>
        <w:ind w:left="283" w:hangingChars="135" w:hanging="283"/>
        <w:rPr>
          <w:sz w:val="21"/>
          <w:szCs w:val="21"/>
        </w:rPr>
      </w:pPr>
    </w:p>
    <w:p w14:paraId="35DFE9B4" w14:textId="13C3E6BE" w:rsidR="00C9706D" w:rsidRPr="00A73B2C" w:rsidRDefault="00C9706D" w:rsidP="00C9706D">
      <w:pPr>
        <w:pStyle w:val="tablecaption"/>
        <w:rPr>
          <w:rFonts w:eastAsia="ＭＳ 明朝"/>
          <w:b/>
          <w:lang w:eastAsia="ja-JP"/>
        </w:rPr>
      </w:pPr>
      <w:r w:rsidRPr="00C9706D">
        <w:rPr>
          <w:rFonts w:eastAsia="ＭＳ 明朝"/>
          <w:b/>
          <w:noProof/>
          <w:lang w:val="en-US" w:eastAsia="ja-JP"/>
        </w:rPr>
        <w:lastRenderedPageBreak/>
        <w:drawing>
          <wp:inline distT="0" distB="0" distL="0" distR="0" wp14:anchorId="5D77BD32" wp14:editId="04CD3CA9">
            <wp:extent cx="4526068" cy="269396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055" cy="2721341"/>
                    </a:xfrm>
                    <a:prstGeom prst="rect">
                      <a:avLst/>
                    </a:prstGeom>
                  </pic:spPr>
                </pic:pic>
              </a:graphicData>
            </a:graphic>
          </wp:inline>
        </w:drawing>
      </w:r>
      <w:r w:rsidRPr="00A73B2C">
        <w:rPr>
          <w:rFonts w:eastAsia="ＭＳ 明朝" w:hint="eastAsia"/>
          <w:b/>
          <w:lang w:eastAsia="ja-JP"/>
        </w:rPr>
        <w:t xml:space="preserve"> </w:t>
      </w:r>
    </w:p>
    <w:p w14:paraId="0EA269C1" w14:textId="64A6125A" w:rsidR="00C9706D" w:rsidRDefault="00C9706D" w:rsidP="00C9706D">
      <w:pPr>
        <w:pStyle w:val="tablecaption"/>
        <w:rPr>
          <w:rFonts w:eastAsia="ＭＳ 明朝"/>
          <w:lang w:val="en-US" w:eastAsia="ja-JP"/>
        </w:rPr>
      </w:pPr>
      <w:r>
        <w:rPr>
          <w:rFonts w:eastAsia="ＭＳ 明朝"/>
          <w:b/>
          <w:lang w:val="en-US" w:eastAsia="ja-JP"/>
        </w:rPr>
        <w:t>Fig.</w:t>
      </w:r>
      <w:r w:rsidRPr="00A73B2C">
        <w:rPr>
          <w:rFonts w:eastAsia="ＭＳ 明朝" w:hint="eastAsia"/>
          <w:b/>
          <w:lang w:val="en-US" w:eastAsia="ja-JP"/>
        </w:rPr>
        <w:t xml:space="preserve"> 1</w:t>
      </w:r>
      <w:r w:rsidRPr="00A73B2C">
        <w:rPr>
          <w:rFonts w:eastAsia="ＭＳ 明朝" w:hint="eastAsia"/>
          <w:lang w:val="en-US" w:eastAsia="ja-JP"/>
        </w:rPr>
        <w:t xml:space="preserve">. </w:t>
      </w:r>
      <w:r w:rsidRPr="00C9706D">
        <w:rPr>
          <w:rFonts w:eastAsia="ＭＳ 明朝"/>
          <w:lang w:val="en-US" w:eastAsia="ja-JP"/>
        </w:rPr>
        <w:t>Safety Issue Scope (Reason, 1993)</w:t>
      </w:r>
      <w:r>
        <w:rPr>
          <w:rFonts w:eastAsia="ＭＳ 明朝" w:hint="eastAsia"/>
          <w:lang w:val="en-US" w:eastAsia="ja-JP"/>
        </w:rPr>
        <w:t>.</w:t>
      </w:r>
      <w:r w:rsidRPr="00BC3309">
        <w:rPr>
          <w:rFonts w:eastAsia="ＭＳ 明朝"/>
          <w:lang w:val="en-US" w:eastAsia="ja-JP"/>
        </w:rPr>
        <w:t xml:space="preserve"> </w:t>
      </w:r>
    </w:p>
    <w:p w14:paraId="5D84B88B" w14:textId="77777777" w:rsidR="00A73B2C" w:rsidRDefault="00A73B2C" w:rsidP="00A73B2C">
      <w:pPr>
        <w:pStyle w:val="tablecaption"/>
        <w:rPr>
          <w:rFonts w:eastAsia="ＭＳ 明朝"/>
          <w:lang w:val="en-US" w:eastAsia="ja-JP"/>
        </w:rPr>
      </w:pPr>
      <w:r w:rsidRPr="00A73B2C">
        <w:rPr>
          <w:rFonts w:eastAsia="ＭＳ 明朝" w:hint="eastAsia"/>
          <w:b/>
          <w:lang w:val="en-US" w:eastAsia="ja-JP"/>
        </w:rPr>
        <w:t>Table 1</w:t>
      </w:r>
      <w:r w:rsidRPr="00A73B2C">
        <w:rPr>
          <w:rFonts w:eastAsia="ＭＳ 明朝" w:hint="eastAsia"/>
          <w:lang w:val="en-US" w:eastAsia="ja-JP"/>
        </w:rPr>
        <w:t xml:space="preserve">. </w:t>
      </w:r>
      <w:r w:rsidRPr="00A73B2C">
        <w:rPr>
          <w:rFonts w:eastAsia="ＭＳ 明朝"/>
          <w:lang w:val="en-US" w:eastAsia="ja-JP"/>
        </w:rPr>
        <w:t xml:space="preserve">Accident model and Error </w:t>
      </w:r>
      <w:r w:rsidRPr="00BC3309">
        <w:rPr>
          <w:rFonts w:eastAsia="ＭＳ 明朝"/>
          <w:lang w:val="en-US" w:eastAsia="ja-JP"/>
        </w:rPr>
        <w:t>mod</w:t>
      </w:r>
      <w:r>
        <w:rPr>
          <w:rFonts w:eastAsia="ＭＳ 明朝" w:hint="eastAsia"/>
          <w:lang w:val="en-US" w:eastAsia="ja-JP"/>
        </w:rPr>
        <w:t>el.</w:t>
      </w:r>
      <w:r w:rsidRPr="00BC3309">
        <w:rPr>
          <w:rFonts w:eastAsia="ＭＳ 明朝"/>
          <w:lang w:val="en-US" w:eastAsia="ja-JP"/>
        </w:rPr>
        <w:t xml:space="preserve"> </w:t>
      </w:r>
    </w:p>
    <w:p w14:paraId="47A88EA7" w14:textId="67A29766" w:rsidR="00A73B2C" w:rsidRPr="00A73B2C" w:rsidRDefault="00501AFF" w:rsidP="00A73B2C">
      <w:pPr>
        <w:pStyle w:val="tablecaption"/>
        <w:rPr>
          <w:rFonts w:eastAsia="ＭＳ 明朝"/>
          <w:b/>
          <w:lang w:eastAsia="ja-JP"/>
        </w:rPr>
      </w:pPr>
      <w:r w:rsidRPr="00501AFF">
        <w:rPr>
          <w:rFonts w:eastAsia="ＭＳ 明朝"/>
          <w:b/>
          <w:noProof/>
          <w:lang w:val="en-US" w:eastAsia="ja-JP"/>
        </w:rPr>
        <w:drawing>
          <wp:inline distT="0" distB="0" distL="0" distR="0" wp14:anchorId="639723F5" wp14:editId="0048DDCA">
            <wp:extent cx="4653252" cy="203810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3252" cy="2038108"/>
                    </a:xfrm>
                    <a:prstGeom prst="rect">
                      <a:avLst/>
                    </a:prstGeom>
                  </pic:spPr>
                </pic:pic>
              </a:graphicData>
            </a:graphic>
          </wp:inline>
        </w:drawing>
      </w:r>
      <w:r w:rsidR="00A73B2C" w:rsidRPr="00A73B2C">
        <w:rPr>
          <w:rFonts w:eastAsia="ＭＳ 明朝" w:hint="eastAsia"/>
          <w:b/>
          <w:lang w:eastAsia="ja-JP"/>
        </w:rPr>
        <w:t xml:space="preserve"> </w:t>
      </w:r>
    </w:p>
    <w:p w14:paraId="7E74ED54" w14:textId="77777777" w:rsidR="00C76122" w:rsidRDefault="00C76122" w:rsidP="001973BB">
      <w:pPr>
        <w:pStyle w:val="tablecaption"/>
        <w:rPr>
          <w:rFonts w:eastAsia="ＭＳ 明朝"/>
          <w:b/>
          <w:lang w:val="en-US" w:eastAsia="ja-JP"/>
        </w:rPr>
      </w:pPr>
      <w:r>
        <w:rPr>
          <w:rFonts w:eastAsia="ＭＳ 明朝"/>
          <w:b/>
          <w:lang w:val="en-US" w:eastAsia="ja-JP"/>
        </w:rPr>
        <w:br w:type="page"/>
      </w:r>
    </w:p>
    <w:p w14:paraId="1C9E407B" w14:textId="32755AB1" w:rsidR="005D6E8B" w:rsidRPr="001973BB" w:rsidRDefault="001973BB" w:rsidP="001973BB">
      <w:pPr>
        <w:pStyle w:val="tablecaption"/>
        <w:rPr>
          <w:rFonts w:eastAsia="ＭＳ 明朝"/>
          <w:b/>
          <w:lang w:val="en-US" w:eastAsia="ja-JP"/>
        </w:rPr>
      </w:pPr>
      <w:r>
        <w:rPr>
          <w:rFonts w:eastAsia="ＭＳ 明朝" w:hint="eastAsia"/>
          <w:b/>
          <w:lang w:val="en-US" w:eastAsia="ja-JP"/>
        </w:rPr>
        <w:lastRenderedPageBreak/>
        <w:t xml:space="preserve">Table </w:t>
      </w:r>
      <w:r w:rsidR="005D6E8B">
        <w:rPr>
          <w:rFonts w:eastAsia="ＭＳ 明朝" w:hint="eastAsia"/>
          <w:b/>
          <w:lang w:val="en-US" w:eastAsia="ja-JP"/>
        </w:rPr>
        <w:t>2</w:t>
      </w:r>
      <w:r w:rsidR="005D6E8B" w:rsidRPr="002F220B">
        <w:rPr>
          <w:rFonts w:eastAsia="ＭＳ 明朝" w:hint="eastAsia"/>
          <w:b/>
          <w:lang w:val="en-US" w:eastAsia="ja-JP"/>
        </w:rPr>
        <w:t xml:space="preserve"> </w:t>
      </w:r>
      <w:r w:rsidR="00A631DC">
        <w:rPr>
          <w:rFonts w:eastAsia="ＭＳ 明朝"/>
          <w:lang w:val="en-US" w:eastAsia="ja-JP"/>
        </w:rPr>
        <w:t>Three</w:t>
      </w:r>
      <w:r w:rsidR="005D6E8B" w:rsidRPr="00783755">
        <w:rPr>
          <w:rFonts w:eastAsia="ＭＳ 明朝"/>
          <w:lang w:val="en-US" w:eastAsia="ja-JP"/>
        </w:rPr>
        <w:t xml:space="preserve"> approaches by behavioral economics</w:t>
      </w:r>
      <w:r w:rsidR="005D6E8B" w:rsidRPr="00783755">
        <w:rPr>
          <w:rFonts w:eastAsia="ＭＳ 明朝"/>
          <w:lang w:val="en-US" w:eastAsia="ja-JP"/>
        </w:rPr>
        <w:br/>
        <w:t xml:space="preserve"> (The organization fails rationally</w:t>
      </w:r>
      <w:r w:rsidR="00D9534C">
        <w:rPr>
          <w:rFonts w:eastAsia="ＭＳ 明朝" w:hint="eastAsia"/>
          <w:lang w:val="en-US" w:eastAsia="ja-JP"/>
        </w:rPr>
        <w:t>:</w:t>
      </w:r>
      <w:r w:rsidR="005D6E8B" w:rsidRPr="00783755">
        <w:rPr>
          <w:rFonts w:eastAsia="ＭＳ 明朝"/>
          <w:lang w:val="en-US" w:eastAsia="ja-JP"/>
        </w:rPr>
        <w:t xml:space="preserve"> Kenshu Kikusawa 2009)</w:t>
      </w:r>
      <w:r w:rsidR="005D6E8B" w:rsidRPr="002F220B">
        <w:rPr>
          <w:rFonts w:eastAsia="ＭＳ 明朝" w:hint="eastAsia"/>
          <w:lang w:val="en-US" w:eastAsia="ja-JP"/>
        </w:rPr>
        <w:t>.</w:t>
      </w:r>
    </w:p>
    <w:p w14:paraId="1463D1CA" w14:textId="10D93C28" w:rsidR="002C436C" w:rsidRPr="002F220B" w:rsidRDefault="00783755" w:rsidP="00A631DC">
      <w:pPr>
        <w:pStyle w:val="tablecaption"/>
        <w:ind w:leftChars="-159" w:left="-34" w:hangingChars="157" w:hanging="284"/>
        <w:rPr>
          <w:rFonts w:eastAsia="ＭＳ 明朝"/>
          <w:b/>
          <w:lang w:val="en-US" w:eastAsia="ja-JP"/>
        </w:rPr>
      </w:pPr>
      <w:r>
        <w:rPr>
          <w:rFonts w:eastAsia="ＭＳ 明朝"/>
          <w:b/>
          <w:noProof/>
          <w:lang w:val="en-US" w:eastAsia="ja-JP"/>
        </w:rPr>
        <w:drawing>
          <wp:inline distT="0" distB="0" distL="0" distR="0" wp14:anchorId="2F7E1F96" wp14:editId="2D65BF65">
            <wp:extent cx="5126617" cy="3007860"/>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5481" cy="3048264"/>
                    </a:xfrm>
                    <a:prstGeom prst="rect">
                      <a:avLst/>
                    </a:prstGeom>
                    <a:noFill/>
                    <a:ln>
                      <a:noFill/>
                    </a:ln>
                  </pic:spPr>
                </pic:pic>
              </a:graphicData>
            </a:graphic>
          </wp:inline>
        </w:drawing>
      </w:r>
    </w:p>
    <w:p w14:paraId="7FD27D3C" w14:textId="77777777" w:rsidR="002C436C" w:rsidRDefault="002C436C" w:rsidP="002C436C">
      <w:pPr>
        <w:ind w:firstLine="851"/>
        <w:rPr>
          <w:rFonts w:eastAsia="ＭＳ 明朝"/>
          <w:lang w:eastAsia="ja-JP"/>
        </w:rPr>
      </w:pPr>
    </w:p>
    <w:p w14:paraId="3DDEC885" w14:textId="77777777" w:rsidR="00C76122" w:rsidRDefault="00C76122" w:rsidP="00C76122">
      <w:pPr>
        <w:ind w:firstLine="851"/>
        <w:jc w:val="center"/>
        <w:rPr>
          <w:rFonts w:eastAsia="ＭＳ 明朝"/>
        </w:rPr>
      </w:pPr>
      <w:r w:rsidRPr="00C76122">
        <w:rPr>
          <w:rFonts w:eastAsia="ＭＳ 明朝"/>
          <w:b/>
          <w:lang w:eastAsia="ja-JP"/>
        </w:rPr>
        <w:t>Table 3</w:t>
      </w:r>
      <w:r>
        <w:rPr>
          <w:rFonts w:eastAsia="ＭＳ 明朝"/>
          <w:lang w:eastAsia="ja-JP"/>
        </w:rPr>
        <w:t xml:space="preserve"> </w:t>
      </w:r>
      <w:r w:rsidRPr="00C76122">
        <w:rPr>
          <w:rFonts w:eastAsia="ＭＳ 明朝" w:hint="eastAsia"/>
        </w:rPr>
        <w:t>Relationship between safety issues and security problems</w:t>
      </w:r>
    </w:p>
    <w:p w14:paraId="6F821097" w14:textId="77777777" w:rsidR="00C76122" w:rsidRPr="00C76122" w:rsidRDefault="00C76122" w:rsidP="00C76122">
      <w:pPr>
        <w:ind w:firstLine="851"/>
        <w:jc w:val="center"/>
        <w:rPr>
          <w:rFonts w:eastAsia="ＭＳ 明朝"/>
        </w:rPr>
      </w:pPr>
    </w:p>
    <w:p w14:paraId="66C1B4D0" w14:textId="286D4C64" w:rsidR="00C76122" w:rsidRPr="00C76122" w:rsidRDefault="002A1FEB" w:rsidP="00A631DC">
      <w:pPr>
        <w:ind w:leftChars="-142" w:hangingChars="142" w:hanging="284"/>
        <w:rPr>
          <w:rFonts w:eastAsia="ＭＳ 明朝"/>
          <w:lang w:eastAsia="ja-JP"/>
        </w:rPr>
      </w:pPr>
      <w:r w:rsidRPr="002A1FEB">
        <w:rPr>
          <w:rFonts w:eastAsia="ＭＳ 明朝"/>
          <w:noProof/>
          <w:lang w:eastAsia="ja-JP"/>
        </w:rPr>
        <w:drawing>
          <wp:inline distT="0" distB="0" distL="0" distR="0" wp14:anchorId="04186908" wp14:editId="7553AA83">
            <wp:extent cx="5120161" cy="2652676"/>
            <wp:effectExtent l="0" t="0" r="1079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8752" cy="2667489"/>
                    </a:xfrm>
                    <a:prstGeom prst="rect">
                      <a:avLst/>
                    </a:prstGeom>
                  </pic:spPr>
                </pic:pic>
              </a:graphicData>
            </a:graphic>
          </wp:inline>
        </w:drawing>
      </w:r>
    </w:p>
    <w:sectPr w:rsidR="00C76122" w:rsidRPr="00C76122" w:rsidSect="0046320F">
      <w:headerReference w:type="even" r:id="rId13"/>
      <w:headerReference w:type="default" r:id="rId14"/>
      <w:footerReference w:type="even" r:id="rId15"/>
      <w:footerReference w:type="default" r:id="rId16"/>
      <w:headerReference w:type="first" r:id="rId17"/>
      <w:footerReference w:type="first" r:id="rId18"/>
      <w:pgSz w:w="11900" w:h="16840"/>
      <w:pgMar w:top="2948" w:right="2494" w:bottom="2948" w:left="2494" w:header="2381" w:footer="2324" w:gutter="0"/>
      <w:cols w:space="425"/>
      <w:titlePg/>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6EFD6" w14:textId="77777777" w:rsidR="00412E4C" w:rsidRDefault="00412E4C">
      <w:r>
        <w:separator/>
      </w:r>
    </w:p>
  </w:endnote>
  <w:endnote w:type="continuationSeparator" w:id="0">
    <w:p w14:paraId="6BB76E20" w14:textId="77777777" w:rsidR="00412E4C" w:rsidRDefault="0041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4A35" w14:textId="1AF1C3AD" w:rsidR="00C67EB5" w:rsidRDefault="00C67EB5" w:rsidP="00C67EB5">
    <w:pPr>
      <w:pStyle w:val="a7"/>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F7F57">
      <w:rPr>
        <w:rStyle w:val="ab"/>
        <w:noProof/>
      </w:rPr>
      <w:t>2</w:t>
    </w:r>
    <w:r>
      <w:rPr>
        <w:rStyle w:val="ab"/>
      </w:rPr>
      <w:fldChar w:fldCharType="end"/>
    </w:r>
  </w:p>
  <w:p w14:paraId="381539E1" w14:textId="77777777" w:rsidR="00C67EB5" w:rsidRDefault="00C67EB5" w:rsidP="00C67EB5">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FC8A8" w14:textId="6AEB8F9B" w:rsidR="008C0C8C" w:rsidRPr="0027611E" w:rsidRDefault="008C0C8C" w:rsidP="00C67EB5">
    <w:pPr>
      <w:pStyle w:val="a7"/>
      <w:framePr w:wrap="none" w:vAnchor="text" w:hAnchor="margin" w:xAlign="center" w:y="1"/>
      <w:rPr>
        <w:rStyle w:val="ab"/>
        <w:sz w:val="22"/>
      </w:rPr>
    </w:pPr>
    <w:r w:rsidRPr="0027611E">
      <w:rPr>
        <w:rStyle w:val="ab"/>
        <w:sz w:val="22"/>
      </w:rPr>
      <w:fldChar w:fldCharType="begin"/>
    </w:r>
    <w:r w:rsidRPr="0027611E">
      <w:rPr>
        <w:rStyle w:val="ab"/>
        <w:sz w:val="22"/>
      </w:rPr>
      <w:instrText xml:space="preserve">PAGE  </w:instrText>
    </w:r>
    <w:r w:rsidRPr="0027611E">
      <w:rPr>
        <w:rStyle w:val="ab"/>
        <w:sz w:val="22"/>
      </w:rPr>
      <w:fldChar w:fldCharType="separate"/>
    </w:r>
    <w:r w:rsidR="004F7F57">
      <w:rPr>
        <w:rStyle w:val="ab"/>
        <w:noProof/>
        <w:sz w:val="22"/>
      </w:rPr>
      <w:t>9</w:t>
    </w:r>
    <w:r w:rsidRPr="0027611E">
      <w:rPr>
        <w:rStyle w:val="ab"/>
        <w:sz w:val="22"/>
      </w:rPr>
      <w:fldChar w:fldCharType="end"/>
    </w:r>
  </w:p>
  <w:p w14:paraId="3141A222" w14:textId="77777777" w:rsidR="008C0C8C" w:rsidRDefault="008C0C8C" w:rsidP="00C67EB5">
    <w:pPr>
      <w:pStyle w:val="a7"/>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CFEB" w14:textId="77777777" w:rsidR="00C67EB5" w:rsidRDefault="00C67EB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364C2" w14:textId="77777777" w:rsidR="00412E4C" w:rsidRDefault="00412E4C">
      <w:r>
        <w:separator/>
      </w:r>
    </w:p>
  </w:footnote>
  <w:footnote w:type="continuationSeparator" w:id="0">
    <w:p w14:paraId="0BFE428D" w14:textId="77777777" w:rsidR="00412E4C" w:rsidRDefault="00412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D367F" w14:textId="77777777" w:rsidR="00C67EB5" w:rsidRDefault="00C67EB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1699" w14:textId="77777777" w:rsidR="00C67EB5" w:rsidRDefault="00C67EB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3575" w14:textId="77777777" w:rsidR="00C67EB5" w:rsidRDefault="00C67EB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a"/>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87503"/>
    <w:multiLevelType w:val="multilevel"/>
    <w:tmpl w:val="3914384C"/>
    <w:lvl w:ilvl="0">
      <w:start w:val="1"/>
      <w:numFmt w:val="decimal"/>
      <w:lvlText w:val="%1."/>
      <w:lvlJc w:val="left"/>
      <w:pPr>
        <w:ind w:left="425" w:hanging="425"/>
      </w:pPr>
      <w:rPr>
        <w:rFonts w:ascii="ＭＳ ゴシック" w:eastAsia="ＭＳ ゴシック" w:hAnsi="ＭＳ ゴシック"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07213B19"/>
    <w:multiLevelType w:val="multilevel"/>
    <w:tmpl w:val="3914384C"/>
    <w:lvl w:ilvl="0">
      <w:start w:val="1"/>
      <w:numFmt w:val="decimal"/>
      <w:lvlText w:val="%1."/>
      <w:lvlJc w:val="left"/>
      <w:pPr>
        <w:ind w:left="425" w:hanging="425"/>
      </w:pPr>
      <w:rPr>
        <w:rFonts w:ascii="ＭＳ ゴシック" w:eastAsia="ＭＳ ゴシック" w:hAnsi="ＭＳ ゴシック"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10077F40"/>
    <w:multiLevelType w:val="hybridMultilevel"/>
    <w:tmpl w:val="7272E71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05F2EC2"/>
    <w:multiLevelType w:val="hybridMultilevel"/>
    <w:tmpl w:val="F3D2514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10E1408C"/>
    <w:multiLevelType w:val="hybridMultilevel"/>
    <w:tmpl w:val="D6E83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33B007F"/>
    <w:multiLevelType w:val="hybridMultilevel"/>
    <w:tmpl w:val="18086B8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7" w15:restartNumberingAfterBreak="0">
    <w:nsid w:val="1F78780E"/>
    <w:multiLevelType w:val="hybridMultilevel"/>
    <w:tmpl w:val="B17A44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7882498"/>
    <w:multiLevelType w:val="hybridMultilevel"/>
    <w:tmpl w:val="7228EB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20" w15:restartNumberingAfterBreak="0">
    <w:nsid w:val="3D867D67"/>
    <w:multiLevelType w:val="hybridMultilevel"/>
    <w:tmpl w:val="EED4E9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A16774A"/>
    <w:multiLevelType w:val="hybridMultilevel"/>
    <w:tmpl w:val="E57C5074"/>
    <w:lvl w:ilvl="0" w:tplc="7430B75C">
      <w:start w:val="1"/>
      <w:numFmt w:val="upp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C64E8B"/>
    <w:multiLevelType w:val="multilevel"/>
    <w:tmpl w:val="3914384C"/>
    <w:lvl w:ilvl="0">
      <w:start w:val="1"/>
      <w:numFmt w:val="decimal"/>
      <w:lvlText w:val="%1."/>
      <w:lvlJc w:val="left"/>
      <w:pPr>
        <w:ind w:left="425" w:hanging="425"/>
      </w:pPr>
      <w:rPr>
        <w:rFonts w:ascii="ＭＳ ゴシック" w:eastAsia="ＭＳ ゴシック" w:hAnsi="ＭＳ ゴシック"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4F7B5E7D"/>
    <w:multiLevelType w:val="hybridMultilevel"/>
    <w:tmpl w:val="5BD2E5D8"/>
    <w:lvl w:ilvl="0" w:tplc="04090009">
      <w:start w:val="1"/>
      <w:numFmt w:val="bullet"/>
      <w:lvlText w:val=""/>
      <w:lvlJc w:val="left"/>
      <w:pPr>
        <w:ind w:left="945" w:hanging="420"/>
      </w:pPr>
      <w:rPr>
        <w:rFonts w:ascii="Wingdings" w:hAnsi="Wingdings" w:hint="default"/>
      </w:rPr>
    </w:lvl>
    <w:lvl w:ilvl="1" w:tplc="0409000B">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4" w15:restartNumberingAfterBreak="0">
    <w:nsid w:val="516254D0"/>
    <w:multiLevelType w:val="hybridMultilevel"/>
    <w:tmpl w:val="D6AE6DC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E272FA"/>
    <w:multiLevelType w:val="hybridMultilevel"/>
    <w:tmpl w:val="276CB7D4"/>
    <w:lvl w:ilvl="0" w:tplc="1A72E8F8">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FF04FA4"/>
    <w:multiLevelType w:val="multilevel"/>
    <w:tmpl w:val="3914384C"/>
    <w:lvl w:ilvl="0">
      <w:start w:val="1"/>
      <w:numFmt w:val="decimal"/>
      <w:lvlText w:val="%1."/>
      <w:lvlJc w:val="left"/>
      <w:pPr>
        <w:ind w:left="425" w:hanging="425"/>
      </w:pPr>
      <w:rPr>
        <w:rFonts w:ascii="ＭＳ ゴシック" w:eastAsia="ＭＳ ゴシック" w:hAnsi="ＭＳ ゴシック"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60C24FAE"/>
    <w:multiLevelType w:val="hybridMultilevel"/>
    <w:tmpl w:val="32205B6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2B6CE2"/>
    <w:multiLevelType w:val="hybridMultilevel"/>
    <w:tmpl w:val="625E2E8C"/>
    <w:lvl w:ilvl="0" w:tplc="17AEC340">
      <w:start w:val="1"/>
      <w:numFmt w:val="decimal"/>
      <w:pStyle w:val="TextofReference"/>
      <w:lvlText w:val="[%1]  "/>
      <w:lvlJc w:val="right"/>
      <w:pPr>
        <w:tabs>
          <w:tab w:val="num" w:pos="419"/>
        </w:tabs>
        <w:ind w:left="419" w:hanging="79"/>
      </w:pPr>
      <w:rPr>
        <w:rFonts w:ascii="Times New Roman" w:eastAsia="SimSun" w:hAnsi="Times New Roman" w:hint="default"/>
        <w:b w:val="0"/>
        <w:i w:val="0"/>
        <w:sz w:val="15"/>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28D17FB"/>
    <w:multiLevelType w:val="hybridMultilevel"/>
    <w:tmpl w:val="86CCA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34E6D36"/>
    <w:multiLevelType w:val="hybridMultilevel"/>
    <w:tmpl w:val="FD204992"/>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1" w15:restartNumberingAfterBreak="0">
    <w:nsid w:val="6A602362"/>
    <w:multiLevelType w:val="hybridMultilevel"/>
    <w:tmpl w:val="2806D83C"/>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2"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4" w15:restartNumberingAfterBreak="0">
    <w:nsid w:val="71D008C8"/>
    <w:multiLevelType w:val="hybridMultilevel"/>
    <w:tmpl w:val="3A06654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2DD6C1D"/>
    <w:multiLevelType w:val="hybridMultilevel"/>
    <w:tmpl w:val="01BA74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4234348"/>
    <w:multiLevelType w:val="hybridMultilevel"/>
    <w:tmpl w:val="BE2C58E4"/>
    <w:lvl w:ilvl="0" w:tplc="0409000F">
      <w:start w:val="1"/>
      <w:numFmt w:val="decimal"/>
      <w:lvlText w:val="%1."/>
      <w:lvlJc w:val="left"/>
      <w:pPr>
        <w:ind w:left="707" w:hanging="480"/>
      </w:pPr>
    </w:lvl>
    <w:lvl w:ilvl="1" w:tplc="04090017" w:tentative="1">
      <w:start w:val="1"/>
      <w:numFmt w:val="aiueoFullWidth"/>
      <w:lvlText w:val="(%2)"/>
      <w:lvlJc w:val="left"/>
      <w:pPr>
        <w:ind w:left="1187" w:hanging="480"/>
      </w:pPr>
    </w:lvl>
    <w:lvl w:ilvl="2" w:tplc="04090011" w:tentative="1">
      <w:start w:val="1"/>
      <w:numFmt w:val="decimalEnclosedCircle"/>
      <w:lvlText w:val="%3"/>
      <w:lvlJc w:val="left"/>
      <w:pPr>
        <w:ind w:left="1667" w:hanging="480"/>
      </w:pPr>
    </w:lvl>
    <w:lvl w:ilvl="3" w:tplc="0409000F" w:tentative="1">
      <w:start w:val="1"/>
      <w:numFmt w:val="decimal"/>
      <w:lvlText w:val="%4."/>
      <w:lvlJc w:val="left"/>
      <w:pPr>
        <w:ind w:left="2147" w:hanging="480"/>
      </w:pPr>
    </w:lvl>
    <w:lvl w:ilvl="4" w:tplc="04090017" w:tentative="1">
      <w:start w:val="1"/>
      <w:numFmt w:val="aiueoFullWidth"/>
      <w:lvlText w:val="(%5)"/>
      <w:lvlJc w:val="left"/>
      <w:pPr>
        <w:ind w:left="2627" w:hanging="480"/>
      </w:pPr>
    </w:lvl>
    <w:lvl w:ilvl="5" w:tplc="04090011" w:tentative="1">
      <w:start w:val="1"/>
      <w:numFmt w:val="decimalEnclosedCircle"/>
      <w:lvlText w:val="%6"/>
      <w:lvlJc w:val="left"/>
      <w:pPr>
        <w:ind w:left="3107" w:hanging="480"/>
      </w:pPr>
    </w:lvl>
    <w:lvl w:ilvl="6" w:tplc="0409000F" w:tentative="1">
      <w:start w:val="1"/>
      <w:numFmt w:val="decimal"/>
      <w:lvlText w:val="%7."/>
      <w:lvlJc w:val="left"/>
      <w:pPr>
        <w:ind w:left="3587" w:hanging="480"/>
      </w:pPr>
    </w:lvl>
    <w:lvl w:ilvl="7" w:tplc="04090017" w:tentative="1">
      <w:start w:val="1"/>
      <w:numFmt w:val="aiueoFullWidth"/>
      <w:lvlText w:val="(%8)"/>
      <w:lvlJc w:val="left"/>
      <w:pPr>
        <w:ind w:left="4067" w:hanging="480"/>
      </w:pPr>
    </w:lvl>
    <w:lvl w:ilvl="8" w:tplc="04090011" w:tentative="1">
      <w:start w:val="1"/>
      <w:numFmt w:val="decimalEnclosedCircle"/>
      <w:lvlText w:val="%9"/>
      <w:lvlJc w:val="left"/>
      <w:pPr>
        <w:ind w:left="4547" w:hanging="480"/>
      </w:pPr>
    </w:lvl>
  </w:abstractNum>
  <w:abstractNum w:abstractNumId="37" w15:restartNumberingAfterBreak="0">
    <w:nsid w:val="74BA608F"/>
    <w:multiLevelType w:val="hybridMultilevel"/>
    <w:tmpl w:val="1E0E5022"/>
    <w:lvl w:ilvl="0" w:tplc="04090009">
      <w:start w:val="1"/>
      <w:numFmt w:val="bullet"/>
      <w:lvlText w:val=""/>
      <w:lvlJc w:val="left"/>
      <w:pPr>
        <w:ind w:left="647" w:hanging="420"/>
      </w:pPr>
      <w:rPr>
        <w:rFonts w:ascii="Wingdings" w:hAnsi="Wingdings" w:hint="default"/>
      </w:rPr>
    </w:lvl>
    <w:lvl w:ilvl="1" w:tplc="0409000B">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8"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40" w15:restartNumberingAfterBreak="0">
    <w:nsid w:val="7D9521C8"/>
    <w:multiLevelType w:val="multilevel"/>
    <w:tmpl w:val="440AC54E"/>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abstractNum w:abstractNumId="41" w15:restartNumberingAfterBreak="0">
    <w:nsid w:val="7FA8141A"/>
    <w:multiLevelType w:val="hybridMultilevel"/>
    <w:tmpl w:val="DB2A5A32"/>
    <w:lvl w:ilvl="0" w:tplc="04090009">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7FFC39AD"/>
    <w:multiLevelType w:val="multilevel"/>
    <w:tmpl w:val="3914384C"/>
    <w:lvl w:ilvl="0">
      <w:start w:val="1"/>
      <w:numFmt w:val="decimal"/>
      <w:lvlText w:val="%1."/>
      <w:lvlJc w:val="left"/>
      <w:pPr>
        <w:ind w:left="425" w:hanging="425"/>
      </w:pPr>
      <w:rPr>
        <w:rFonts w:ascii="ＭＳ ゴシック" w:eastAsia="ＭＳ ゴシック" w:hAnsi="ＭＳ ゴシック"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1"/>
  </w:num>
  <w:num w:numId="2">
    <w:abstractNumId w:val="42"/>
  </w:num>
  <w:num w:numId="3">
    <w:abstractNumId w:val="26"/>
  </w:num>
  <w:num w:numId="4">
    <w:abstractNumId w:val="10"/>
  </w:num>
  <w:num w:numId="5">
    <w:abstractNumId w:val="22"/>
  </w:num>
  <w:num w:numId="6">
    <w:abstractNumId w:val="21"/>
  </w:num>
  <w:num w:numId="7">
    <w:abstractNumId w:val="25"/>
  </w:num>
  <w:num w:numId="8">
    <w:abstractNumId w:val="28"/>
  </w:num>
  <w:num w:numId="9">
    <w:abstractNumId w:val="29"/>
  </w:num>
  <w:num w:numId="10">
    <w:abstractNumId w:val="14"/>
  </w:num>
  <w:num w:numId="11">
    <w:abstractNumId w:val="12"/>
  </w:num>
  <w:num w:numId="12">
    <w:abstractNumId w:val="13"/>
  </w:num>
  <w:num w:numId="13">
    <w:abstractNumId w:val="20"/>
  </w:num>
  <w:num w:numId="14">
    <w:abstractNumId w:val="35"/>
  </w:num>
  <w:num w:numId="15">
    <w:abstractNumId w:val="18"/>
  </w:num>
  <w:num w:numId="16">
    <w:abstractNumId w:val="15"/>
  </w:num>
  <w:num w:numId="17">
    <w:abstractNumId w:val="17"/>
  </w:num>
  <w:num w:numId="18">
    <w:abstractNumId w:val="39"/>
  </w:num>
  <w:num w:numId="19">
    <w:abstractNumId w:val="16"/>
  </w:num>
  <w:num w:numId="20">
    <w:abstractNumId w:val="33"/>
  </w:num>
  <w:num w:numId="21">
    <w:abstractNumId w:val="38"/>
  </w:num>
  <w:num w:numId="22">
    <w:abstractNumId w:val="40"/>
  </w:num>
  <w:num w:numId="23">
    <w:abstractNumId w:val="32"/>
  </w:num>
  <w:num w:numId="24">
    <w:abstractNumId w:val="9"/>
  </w:num>
  <w:num w:numId="25">
    <w:abstractNumId w:val="8"/>
  </w:num>
  <w:num w:numId="26">
    <w:abstractNumId w:val="19"/>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1"/>
  </w:num>
  <w:num w:numId="38">
    <w:abstractNumId w:val="27"/>
  </w:num>
  <w:num w:numId="39">
    <w:abstractNumId w:val="37"/>
  </w:num>
  <w:num w:numId="40">
    <w:abstractNumId w:val="23"/>
  </w:num>
  <w:num w:numId="41">
    <w:abstractNumId w:val="24"/>
  </w:num>
  <w:num w:numId="42">
    <w:abstractNumId w:val="34"/>
  </w:num>
  <w:num w:numId="43">
    <w:abstractNumId w:val="3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autoHyphenation/>
  <w:hyphenationZone w:val="400"/>
  <w:doNotHyphenateCaps/>
  <w:evenAndOddHeaders/>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28"/>
    <w:rsid w:val="00001C2A"/>
    <w:rsid w:val="00005789"/>
    <w:rsid w:val="00012EA8"/>
    <w:rsid w:val="000238D5"/>
    <w:rsid w:val="00050E2C"/>
    <w:rsid w:val="0006113B"/>
    <w:rsid w:val="000652CD"/>
    <w:rsid w:val="0008488E"/>
    <w:rsid w:val="000864EB"/>
    <w:rsid w:val="000B4ED3"/>
    <w:rsid w:val="000E4B6B"/>
    <w:rsid w:val="000E571E"/>
    <w:rsid w:val="00114574"/>
    <w:rsid w:val="00114960"/>
    <w:rsid w:val="00126B52"/>
    <w:rsid w:val="00140359"/>
    <w:rsid w:val="00146656"/>
    <w:rsid w:val="00186A5B"/>
    <w:rsid w:val="00191603"/>
    <w:rsid w:val="001973BB"/>
    <w:rsid w:val="001C1502"/>
    <w:rsid w:val="001C1635"/>
    <w:rsid w:val="001D42AF"/>
    <w:rsid w:val="001D4879"/>
    <w:rsid w:val="001D510D"/>
    <w:rsid w:val="001F2683"/>
    <w:rsid w:val="001F7DE7"/>
    <w:rsid w:val="0020203D"/>
    <w:rsid w:val="002059E9"/>
    <w:rsid w:val="00257D32"/>
    <w:rsid w:val="00275FF8"/>
    <w:rsid w:val="00294014"/>
    <w:rsid w:val="002A1FEB"/>
    <w:rsid w:val="002B79E5"/>
    <w:rsid w:val="002C436C"/>
    <w:rsid w:val="002D62A3"/>
    <w:rsid w:val="002F220B"/>
    <w:rsid w:val="003015E2"/>
    <w:rsid w:val="00323A20"/>
    <w:rsid w:val="00323CE5"/>
    <w:rsid w:val="00331881"/>
    <w:rsid w:val="00337D85"/>
    <w:rsid w:val="003508BD"/>
    <w:rsid w:val="00356485"/>
    <w:rsid w:val="003B2B43"/>
    <w:rsid w:val="003F7F85"/>
    <w:rsid w:val="00412E4C"/>
    <w:rsid w:val="00426DFD"/>
    <w:rsid w:val="00453469"/>
    <w:rsid w:val="0046320F"/>
    <w:rsid w:val="00482C0F"/>
    <w:rsid w:val="004839BC"/>
    <w:rsid w:val="00495794"/>
    <w:rsid w:val="004B4402"/>
    <w:rsid w:val="004C41EA"/>
    <w:rsid w:val="004E4175"/>
    <w:rsid w:val="004E694F"/>
    <w:rsid w:val="004F362F"/>
    <w:rsid w:val="004F44EE"/>
    <w:rsid w:val="004F7F57"/>
    <w:rsid w:val="00501AFF"/>
    <w:rsid w:val="00501D5B"/>
    <w:rsid w:val="00527B83"/>
    <w:rsid w:val="005361BF"/>
    <w:rsid w:val="00543AF2"/>
    <w:rsid w:val="005506CE"/>
    <w:rsid w:val="00595740"/>
    <w:rsid w:val="005D6E8B"/>
    <w:rsid w:val="005E04F3"/>
    <w:rsid w:val="005E206C"/>
    <w:rsid w:val="005E6214"/>
    <w:rsid w:val="005E7AAE"/>
    <w:rsid w:val="00634908"/>
    <w:rsid w:val="0065715B"/>
    <w:rsid w:val="00661A93"/>
    <w:rsid w:val="006906E9"/>
    <w:rsid w:val="00692653"/>
    <w:rsid w:val="006A2640"/>
    <w:rsid w:val="006B0461"/>
    <w:rsid w:val="006F0586"/>
    <w:rsid w:val="00721DAE"/>
    <w:rsid w:val="00725B7D"/>
    <w:rsid w:val="0074042A"/>
    <w:rsid w:val="00741D57"/>
    <w:rsid w:val="00783755"/>
    <w:rsid w:val="007A3FBD"/>
    <w:rsid w:val="007B4C28"/>
    <w:rsid w:val="007C3FAE"/>
    <w:rsid w:val="007C7D82"/>
    <w:rsid w:val="007D44F4"/>
    <w:rsid w:val="007F0949"/>
    <w:rsid w:val="0080681F"/>
    <w:rsid w:val="0081394A"/>
    <w:rsid w:val="00826E27"/>
    <w:rsid w:val="00835C04"/>
    <w:rsid w:val="008518F1"/>
    <w:rsid w:val="00853D23"/>
    <w:rsid w:val="00857D09"/>
    <w:rsid w:val="00873663"/>
    <w:rsid w:val="008A5BF0"/>
    <w:rsid w:val="008C0C8C"/>
    <w:rsid w:val="008C2E44"/>
    <w:rsid w:val="008D6A81"/>
    <w:rsid w:val="00920907"/>
    <w:rsid w:val="0096396C"/>
    <w:rsid w:val="00977C72"/>
    <w:rsid w:val="009B1B0D"/>
    <w:rsid w:val="009C0967"/>
    <w:rsid w:val="009F5521"/>
    <w:rsid w:val="00A22090"/>
    <w:rsid w:val="00A50C0D"/>
    <w:rsid w:val="00A52A94"/>
    <w:rsid w:val="00A57C01"/>
    <w:rsid w:val="00A57D3F"/>
    <w:rsid w:val="00A61953"/>
    <w:rsid w:val="00A631DC"/>
    <w:rsid w:val="00A672B2"/>
    <w:rsid w:val="00A715F0"/>
    <w:rsid w:val="00A73B2C"/>
    <w:rsid w:val="00A85BEF"/>
    <w:rsid w:val="00AA54FB"/>
    <w:rsid w:val="00AB0BFA"/>
    <w:rsid w:val="00AB0F0B"/>
    <w:rsid w:val="00AC4870"/>
    <w:rsid w:val="00AD5768"/>
    <w:rsid w:val="00AE03C2"/>
    <w:rsid w:val="00B10D19"/>
    <w:rsid w:val="00B25E54"/>
    <w:rsid w:val="00B9679B"/>
    <w:rsid w:val="00B96A83"/>
    <w:rsid w:val="00BA7B00"/>
    <w:rsid w:val="00BC0B7C"/>
    <w:rsid w:val="00BC3309"/>
    <w:rsid w:val="00BF1F31"/>
    <w:rsid w:val="00C05C9F"/>
    <w:rsid w:val="00C112F6"/>
    <w:rsid w:val="00C12D3A"/>
    <w:rsid w:val="00C146A1"/>
    <w:rsid w:val="00C2283A"/>
    <w:rsid w:val="00C22DEE"/>
    <w:rsid w:val="00C451BA"/>
    <w:rsid w:val="00C67EB5"/>
    <w:rsid w:val="00C75E0D"/>
    <w:rsid w:val="00C76122"/>
    <w:rsid w:val="00C9706D"/>
    <w:rsid w:val="00CA14AC"/>
    <w:rsid w:val="00CC6B79"/>
    <w:rsid w:val="00CE4F65"/>
    <w:rsid w:val="00D944A4"/>
    <w:rsid w:val="00D9534C"/>
    <w:rsid w:val="00DB29AD"/>
    <w:rsid w:val="00DD362E"/>
    <w:rsid w:val="00DE0D77"/>
    <w:rsid w:val="00DE2433"/>
    <w:rsid w:val="00DE4AE0"/>
    <w:rsid w:val="00E17841"/>
    <w:rsid w:val="00E25CC4"/>
    <w:rsid w:val="00E64555"/>
    <w:rsid w:val="00E65EE9"/>
    <w:rsid w:val="00E71FC2"/>
    <w:rsid w:val="00E85273"/>
    <w:rsid w:val="00EA5B4C"/>
    <w:rsid w:val="00EC149E"/>
    <w:rsid w:val="00EC5ED6"/>
    <w:rsid w:val="00ED4C60"/>
    <w:rsid w:val="00EF6A4B"/>
    <w:rsid w:val="00F25934"/>
    <w:rsid w:val="00F61960"/>
    <w:rsid w:val="00F7156D"/>
    <w:rsid w:val="00F82BE0"/>
    <w:rsid w:val="00F857AA"/>
    <w:rsid w:val="00FD15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0E0C7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12D3A"/>
    <w:pPr>
      <w:overflowPunct w:val="0"/>
      <w:autoSpaceDE w:val="0"/>
      <w:autoSpaceDN w:val="0"/>
      <w:adjustRightInd w:val="0"/>
      <w:spacing w:line="240" w:lineRule="atLeast"/>
      <w:ind w:firstLine="227"/>
      <w:jc w:val="both"/>
      <w:textAlignment w:val="baseline"/>
    </w:pPr>
    <w:rPr>
      <w:rFonts w:ascii="Times New Roman" w:eastAsia="Times New Roman" w:hAnsi="Times New Roman"/>
      <w:lang w:eastAsia="de-DE"/>
    </w:rPr>
  </w:style>
  <w:style w:type="paragraph" w:styleId="1">
    <w:name w:val="heading 1"/>
    <w:basedOn w:val="a1"/>
    <w:next w:val="a1"/>
    <w:link w:val="10"/>
    <w:qFormat/>
    <w:rsid w:val="00C12D3A"/>
    <w:pPr>
      <w:keepNext/>
      <w:keepLines/>
      <w:suppressAutoHyphens/>
      <w:spacing w:before="360" w:after="240" w:line="300" w:lineRule="atLeast"/>
      <w:ind w:left="567" w:hanging="567"/>
      <w:jc w:val="left"/>
      <w:outlineLvl w:val="0"/>
    </w:pPr>
    <w:rPr>
      <w:b/>
      <w:sz w:val="24"/>
    </w:rPr>
  </w:style>
  <w:style w:type="paragraph" w:styleId="2">
    <w:name w:val="heading 2"/>
    <w:basedOn w:val="a1"/>
    <w:next w:val="a1"/>
    <w:link w:val="20"/>
    <w:qFormat/>
    <w:rsid w:val="00C12D3A"/>
    <w:pPr>
      <w:keepNext/>
      <w:keepLines/>
      <w:suppressAutoHyphens/>
      <w:spacing w:before="360" w:after="160"/>
      <w:ind w:left="567" w:hanging="567"/>
      <w:outlineLvl w:val="1"/>
    </w:pPr>
    <w:rPr>
      <w:b/>
    </w:rPr>
  </w:style>
  <w:style w:type="paragraph" w:styleId="3">
    <w:name w:val="heading 3"/>
    <w:basedOn w:val="a1"/>
    <w:next w:val="a1"/>
    <w:link w:val="30"/>
    <w:qFormat/>
    <w:rsid w:val="00C12D3A"/>
    <w:pPr>
      <w:spacing w:before="360"/>
      <w:ind w:firstLine="0"/>
      <w:outlineLvl w:val="2"/>
    </w:pPr>
  </w:style>
  <w:style w:type="paragraph" w:styleId="4">
    <w:name w:val="heading 4"/>
    <w:basedOn w:val="a1"/>
    <w:next w:val="a1"/>
    <w:link w:val="40"/>
    <w:qFormat/>
    <w:rsid w:val="00C12D3A"/>
    <w:pPr>
      <w:spacing w:before="240"/>
      <w:ind w:firstLine="0"/>
      <w:outlineLvl w:val="3"/>
    </w:pPr>
  </w:style>
  <w:style w:type="paragraph" w:styleId="5">
    <w:name w:val="heading 5"/>
    <w:basedOn w:val="a1"/>
    <w:next w:val="a1"/>
    <w:link w:val="50"/>
    <w:qFormat/>
    <w:rsid w:val="00C12D3A"/>
    <w:pPr>
      <w:spacing w:before="240"/>
      <w:ind w:firstLine="0"/>
      <w:outlineLvl w:val="4"/>
    </w:pPr>
  </w:style>
  <w:style w:type="paragraph" w:styleId="6">
    <w:name w:val="heading 6"/>
    <w:basedOn w:val="a1"/>
    <w:next w:val="a1"/>
    <w:link w:val="60"/>
    <w:qFormat/>
    <w:rsid w:val="00C12D3A"/>
    <w:pPr>
      <w:spacing w:before="240"/>
      <w:ind w:firstLine="0"/>
      <w:outlineLvl w:val="5"/>
    </w:pPr>
  </w:style>
  <w:style w:type="paragraph" w:styleId="7">
    <w:name w:val="heading 7"/>
    <w:basedOn w:val="a1"/>
    <w:next w:val="a1"/>
    <w:link w:val="70"/>
    <w:qFormat/>
    <w:rsid w:val="00C12D3A"/>
    <w:pPr>
      <w:spacing w:before="240"/>
      <w:ind w:firstLine="0"/>
      <w:outlineLvl w:val="6"/>
    </w:pPr>
  </w:style>
  <w:style w:type="paragraph" w:styleId="8">
    <w:name w:val="heading 8"/>
    <w:basedOn w:val="a1"/>
    <w:next w:val="a1"/>
    <w:link w:val="80"/>
    <w:qFormat/>
    <w:rsid w:val="00C12D3A"/>
    <w:pPr>
      <w:spacing w:before="240"/>
      <w:ind w:firstLine="0"/>
      <w:outlineLvl w:val="7"/>
    </w:pPr>
  </w:style>
  <w:style w:type="paragraph" w:styleId="9">
    <w:name w:val="heading 9"/>
    <w:basedOn w:val="a1"/>
    <w:next w:val="a1"/>
    <w:link w:val="90"/>
    <w:qFormat/>
    <w:rsid w:val="00C12D3A"/>
    <w:pPr>
      <w:spacing w:before="240"/>
      <w:ind w:firstLine="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12D3A"/>
    <w:pPr>
      <w:tabs>
        <w:tab w:val="center" w:pos="4536"/>
        <w:tab w:val="right" w:pos="9072"/>
      </w:tabs>
      <w:ind w:firstLine="0"/>
    </w:pPr>
    <w:rPr>
      <w:sz w:val="18"/>
    </w:rPr>
  </w:style>
  <w:style w:type="character" w:customStyle="1" w:styleId="a6">
    <w:name w:val="ヘッダー (文字)"/>
    <w:link w:val="a5"/>
    <w:rsid w:val="00C12D3A"/>
    <w:rPr>
      <w:rFonts w:ascii="Times New Roman" w:eastAsia="Times New Roman" w:hAnsi="Times New Roman"/>
      <w:sz w:val="18"/>
      <w:lang w:eastAsia="de-DE"/>
    </w:rPr>
  </w:style>
  <w:style w:type="paragraph" w:styleId="a7">
    <w:name w:val="footer"/>
    <w:basedOn w:val="a1"/>
    <w:link w:val="a8"/>
    <w:rsid w:val="00C12D3A"/>
    <w:pPr>
      <w:tabs>
        <w:tab w:val="center" w:pos="4536"/>
        <w:tab w:val="right" w:pos="9072"/>
      </w:tabs>
    </w:pPr>
  </w:style>
  <w:style w:type="character" w:customStyle="1" w:styleId="a8">
    <w:name w:val="フッター (文字)"/>
    <w:link w:val="a7"/>
    <w:rsid w:val="00C12D3A"/>
    <w:rPr>
      <w:rFonts w:ascii="Times New Roman" w:eastAsia="Times New Roman" w:hAnsi="Times New Roman"/>
      <w:lang w:eastAsia="de-DE"/>
    </w:rPr>
  </w:style>
  <w:style w:type="paragraph" w:styleId="a9">
    <w:name w:val="caption"/>
    <w:basedOn w:val="a1"/>
    <w:next w:val="a1"/>
    <w:uiPriority w:val="35"/>
    <w:qFormat/>
    <w:rsid w:val="00C2113E"/>
    <w:rPr>
      <w:b/>
      <w:bCs/>
      <w:sz w:val="21"/>
      <w:szCs w:val="21"/>
    </w:rPr>
  </w:style>
  <w:style w:type="table" w:styleId="aa">
    <w:name w:val="Table Grid"/>
    <w:basedOn w:val="a3"/>
    <w:uiPriority w:val="59"/>
    <w:rsid w:val="00AA6B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age number"/>
    <w:rsid w:val="00C12D3A"/>
    <w:rPr>
      <w:sz w:val="18"/>
    </w:rPr>
  </w:style>
  <w:style w:type="paragraph" w:styleId="ac">
    <w:name w:val="Body Text"/>
    <w:basedOn w:val="a1"/>
    <w:link w:val="ad"/>
    <w:uiPriority w:val="99"/>
    <w:rsid w:val="005E58C8"/>
    <w:pPr>
      <w:jc w:val="center"/>
    </w:pPr>
    <w:rPr>
      <w:rFonts w:ascii="SimSun" w:eastAsia="SimSun" w:hAnsi="SimSun"/>
      <w:b/>
      <w:bCs/>
      <w:sz w:val="28"/>
      <w:lang w:eastAsia="zh-CN"/>
    </w:rPr>
  </w:style>
  <w:style w:type="character" w:customStyle="1" w:styleId="ad">
    <w:name w:val="本文 (文字)"/>
    <w:link w:val="ac"/>
    <w:uiPriority w:val="99"/>
    <w:rsid w:val="005E58C8"/>
    <w:rPr>
      <w:rFonts w:ascii="SimSun" w:eastAsia="SimSun" w:hAnsi="SimSun"/>
      <w:b/>
      <w:bCs/>
      <w:kern w:val="2"/>
      <w:sz w:val="28"/>
      <w:szCs w:val="24"/>
      <w:lang w:eastAsia="zh-CN"/>
    </w:rPr>
  </w:style>
  <w:style w:type="paragraph" w:customStyle="1" w:styleId="TextofReference">
    <w:name w:val="Text of Reference"/>
    <w:rsid w:val="005E58C8"/>
    <w:pPr>
      <w:numPr>
        <w:numId w:val="8"/>
      </w:numPr>
      <w:spacing w:line="260" w:lineRule="exact"/>
      <w:jc w:val="both"/>
    </w:pPr>
    <w:rPr>
      <w:rFonts w:ascii="Times New Roman" w:eastAsia="SimSun" w:hAnsi="Times New Roman"/>
      <w:sz w:val="15"/>
      <w:lang w:eastAsia="zh-CN"/>
    </w:rPr>
  </w:style>
  <w:style w:type="paragraph" w:customStyle="1" w:styleId="11">
    <w:name w:val="スタイル1"/>
    <w:basedOn w:val="a1"/>
    <w:link w:val="12"/>
    <w:qFormat/>
    <w:rsid w:val="00C40682"/>
    <w:rPr>
      <w:sz w:val="22"/>
      <w:lang w:val="x-none" w:eastAsia="x-none"/>
    </w:rPr>
  </w:style>
  <w:style w:type="paragraph" w:customStyle="1" w:styleId="time">
    <w:name w:val="本文(time)"/>
    <w:basedOn w:val="a1"/>
    <w:link w:val="time0"/>
    <w:qFormat/>
    <w:rsid w:val="00C40682"/>
    <w:pPr>
      <w:spacing w:line="0" w:lineRule="atLeast"/>
      <w:ind w:firstLineChars="50" w:firstLine="110"/>
    </w:pPr>
    <w:rPr>
      <w:sz w:val="22"/>
      <w:lang w:val="x-none" w:eastAsia="x-none"/>
    </w:rPr>
  </w:style>
  <w:style w:type="character" w:customStyle="1" w:styleId="12">
    <w:name w:val="スタイル1 (文字)"/>
    <w:link w:val="11"/>
    <w:rsid w:val="00C40682"/>
    <w:rPr>
      <w:rFonts w:ascii="Times New Roman" w:hAnsi="Times New Roman"/>
      <w:kern w:val="2"/>
      <w:sz w:val="22"/>
      <w:szCs w:val="24"/>
    </w:rPr>
  </w:style>
  <w:style w:type="paragraph" w:customStyle="1" w:styleId="ae">
    <w:name w:val="機械"/>
    <w:basedOn w:val="ac"/>
    <w:link w:val="af"/>
    <w:qFormat/>
    <w:rsid w:val="00C40682"/>
    <w:pPr>
      <w:jc w:val="both"/>
    </w:pPr>
    <w:rPr>
      <w:rFonts w:ascii="Times New Roman" w:eastAsia="ＭＳ 明朝" w:hAnsi="Times New Roman"/>
      <w:b w:val="0"/>
      <w:bCs w:val="0"/>
      <w:sz w:val="20"/>
      <w:lang w:val="x-none" w:eastAsia="x-none"/>
    </w:rPr>
  </w:style>
  <w:style w:type="character" w:customStyle="1" w:styleId="time0">
    <w:name w:val="本文(time) (文字)"/>
    <w:link w:val="time"/>
    <w:rsid w:val="00C40682"/>
    <w:rPr>
      <w:rFonts w:ascii="Times New Roman" w:hAnsi="Times New Roman"/>
      <w:kern w:val="2"/>
      <w:sz w:val="22"/>
      <w:szCs w:val="24"/>
      <w:lang w:val="x-none" w:eastAsia="x-none"/>
    </w:rPr>
  </w:style>
  <w:style w:type="character" w:customStyle="1" w:styleId="af">
    <w:name w:val="機械 (文字)"/>
    <w:link w:val="ae"/>
    <w:rsid w:val="00C40682"/>
    <w:rPr>
      <w:rFonts w:ascii="Times New Roman" w:hAnsi="Times New Roman"/>
      <w:kern w:val="2"/>
      <w:lang w:val="x-none" w:eastAsia="x-none"/>
    </w:rPr>
  </w:style>
  <w:style w:type="character" w:styleId="af0">
    <w:name w:val="Strong"/>
    <w:uiPriority w:val="22"/>
    <w:qFormat/>
    <w:rsid w:val="00C40682"/>
    <w:rPr>
      <w:b/>
      <w:bCs/>
    </w:rPr>
  </w:style>
  <w:style w:type="character" w:customStyle="1" w:styleId="10">
    <w:name w:val="見出し 1 (文字)"/>
    <w:link w:val="1"/>
    <w:rsid w:val="00C12D3A"/>
    <w:rPr>
      <w:rFonts w:ascii="Times New Roman" w:eastAsia="Times New Roman" w:hAnsi="Times New Roman"/>
      <w:b/>
      <w:sz w:val="24"/>
      <w:lang w:eastAsia="de-DE"/>
    </w:rPr>
  </w:style>
  <w:style w:type="character" w:customStyle="1" w:styleId="20">
    <w:name w:val="見出し 2 (文字)"/>
    <w:link w:val="2"/>
    <w:rsid w:val="00C12D3A"/>
    <w:rPr>
      <w:rFonts w:ascii="Times New Roman" w:eastAsia="Times New Roman" w:hAnsi="Times New Roman"/>
      <w:b/>
      <w:lang w:eastAsia="de-DE"/>
    </w:rPr>
  </w:style>
  <w:style w:type="character" w:customStyle="1" w:styleId="30">
    <w:name w:val="見出し 3 (文字)"/>
    <w:link w:val="3"/>
    <w:rsid w:val="00C12D3A"/>
    <w:rPr>
      <w:rFonts w:ascii="Times New Roman" w:eastAsia="Times New Roman" w:hAnsi="Times New Roman"/>
      <w:lang w:eastAsia="de-DE"/>
    </w:rPr>
  </w:style>
  <w:style w:type="character" w:customStyle="1" w:styleId="40">
    <w:name w:val="見出し 4 (文字)"/>
    <w:link w:val="4"/>
    <w:rsid w:val="00C12D3A"/>
    <w:rPr>
      <w:rFonts w:ascii="Times New Roman" w:eastAsia="Times New Roman" w:hAnsi="Times New Roman"/>
      <w:lang w:eastAsia="de-DE"/>
    </w:rPr>
  </w:style>
  <w:style w:type="character" w:customStyle="1" w:styleId="50">
    <w:name w:val="見出し 5 (文字)"/>
    <w:link w:val="5"/>
    <w:rsid w:val="00C12D3A"/>
    <w:rPr>
      <w:rFonts w:ascii="Times New Roman" w:eastAsia="Times New Roman" w:hAnsi="Times New Roman"/>
      <w:lang w:eastAsia="de-DE"/>
    </w:rPr>
  </w:style>
  <w:style w:type="character" w:customStyle="1" w:styleId="60">
    <w:name w:val="見出し 6 (文字)"/>
    <w:link w:val="6"/>
    <w:rsid w:val="00C12D3A"/>
    <w:rPr>
      <w:rFonts w:ascii="Times New Roman" w:eastAsia="Times New Roman" w:hAnsi="Times New Roman"/>
      <w:lang w:eastAsia="de-DE"/>
    </w:rPr>
  </w:style>
  <w:style w:type="character" w:customStyle="1" w:styleId="70">
    <w:name w:val="見出し 7 (文字)"/>
    <w:link w:val="7"/>
    <w:rsid w:val="00C12D3A"/>
    <w:rPr>
      <w:rFonts w:ascii="Times New Roman" w:eastAsia="Times New Roman" w:hAnsi="Times New Roman"/>
      <w:lang w:eastAsia="de-DE"/>
    </w:rPr>
  </w:style>
  <w:style w:type="character" w:customStyle="1" w:styleId="80">
    <w:name w:val="見出し 8 (文字)"/>
    <w:link w:val="8"/>
    <w:rsid w:val="00C12D3A"/>
    <w:rPr>
      <w:rFonts w:ascii="Times New Roman" w:eastAsia="Times New Roman" w:hAnsi="Times New Roman"/>
      <w:lang w:eastAsia="de-DE"/>
    </w:rPr>
  </w:style>
  <w:style w:type="character" w:customStyle="1" w:styleId="90">
    <w:name w:val="見出し 9 (文字)"/>
    <w:link w:val="9"/>
    <w:rsid w:val="00C12D3A"/>
    <w:rPr>
      <w:rFonts w:ascii="Times New Roman" w:eastAsia="Times New Roman" w:hAnsi="Times New Roman"/>
      <w:lang w:eastAsia="de-DE"/>
    </w:rPr>
  </w:style>
  <w:style w:type="paragraph" w:customStyle="1" w:styleId="abstract">
    <w:name w:val="abstract"/>
    <w:basedOn w:val="a1"/>
    <w:rsid w:val="00C12D3A"/>
    <w:pPr>
      <w:spacing w:before="600" w:after="360" w:line="220" w:lineRule="atLeast"/>
      <w:ind w:left="567" w:right="567"/>
      <w:contextualSpacing/>
    </w:pPr>
    <w:rPr>
      <w:sz w:val="18"/>
    </w:rPr>
  </w:style>
  <w:style w:type="paragraph" w:customStyle="1" w:styleId="address">
    <w:name w:val="address"/>
    <w:basedOn w:val="a1"/>
    <w:rsid w:val="00C12D3A"/>
    <w:pPr>
      <w:spacing w:after="200" w:line="220" w:lineRule="atLeast"/>
      <w:ind w:firstLine="0"/>
      <w:contextualSpacing/>
      <w:jc w:val="center"/>
    </w:pPr>
    <w:rPr>
      <w:sz w:val="18"/>
    </w:rPr>
  </w:style>
  <w:style w:type="numbering" w:customStyle="1" w:styleId="arabnumitem">
    <w:name w:val="arabnumitem"/>
    <w:basedOn w:val="a4"/>
    <w:rsid w:val="00C12D3A"/>
    <w:pPr>
      <w:numPr>
        <w:numId w:val="18"/>
      </w:numPr>
    </w:pPr>
  </w:style>
  <w:style w:type="paragraph" w:styleId="a0">
    <w:name w:val="List Bullet"/>
    <w:basedOn w:val="a1"/>
    <w:rsid w:val="00C12D3A"/>
    <w:pPr>
      <w:numPr>
        <w:numId w:val="24"/>
      </w:numPr>
      <w:spacing w:before="120" w:after="120"/>
      <w:contextualSpacing/>
    </w:pPr>
  </w:style>
  <w:style w:type="paragraph" w:customStyle="1" w:styleId="author">
    <w:name w:val="author"/>
    <w:basedOn w:val="a1"/>
    <w:next w:val="address"/>
    <w:rsid w:val="00C12D3A"/>
    <w:pPr>
      <w:spacing w:after="200"/>
      <w:ind w:firstLine="0"/>
      <w:jc w:val="center"/>
    </w:pPr>
  </w:style>
  <w:style w:type="paragraph" w:customStyle="1" w:styleId="bulletitem">
    <w:name w:val="bulletitem"/>
    <w:basedOn w:val="a1"/>
    <w:rsid w:val="00C12D3A"/>
    <w:pPr>
      <w:numPr>
        <w:numId w:val="19"/>
      </w:numPr>
      <w:spacing w:before="160" w:after="160"/>
      <w:contextualSpacing/>
    </w:pPr>
  </w:style>
  <w:style w:type="paragraph" w:customStyle="1" w:styleId="dashitem">
    <w:name w:val="dashitem"/>
    <w:basedOn w:val="a1"/>
    <w:rsid w:val="00C12D3A"/>
    <w:pPr>
      <w:numPr>
        <w:numId w:val="20"/>
      </w:numPr>
      <w:spacing w:before="160" w:after="160"/>
      <w:contextualSpacing/>
    </w:pPr>
  </w:style>
  <w:style w:type="character" w:customStyle="1" w:styleId="e-mail">
    <w:name w:val="e-mail"/>
    <w:rsid w:val="00C12D3A"/>
    <w:rPr>
      <w:rFonts w:ascii="Courier" w:hAnsi="Courier"/>
      <w:noProof/>
      <w:lang w:val="en-US"/>
    </w:rPr>
  </w:style>
  <w:style w:type="paragraph" w:customStyle="1" w:styleId="equation">
    <w:name w:val="equation"/>
    <w:basedOn w:val="a1"/>
    <w:next w:val="a1"/>
    <w:rsid w:val="00C12D3A"/>
    <w:pPr>
      <w:tabs>
        <w:tab w:val="center" w:pos="3289"/>
        <w:tab w:val="right" w:pos="6917"/>
      </w:tabs>
      <w:spacing w:before="160" w:after="160"/>
      <w:ind w:firstLine="0"/>
    </w:pPr>
  </w:style>
  <w:style w:type="paragraph" w:customStyle="1" w:styleId="figurecaption">
    <w:name w:val="figurecaption"/>
    <w:basedOn w:val="a1"/>
    <w:next w:val="a1"/>
    <w:rsid w:val="00C12D3A"/>
    <w:pPr>
      <w:keepLines/>
      <w:spacing w:before="120" w:after="240" w:line="220" w:lineRule="atLeast"/>
      <w:ind w:firstLine="0"/>
      <w:jc w:val="center"/>
    </w:pPr>
    <w:rPr>
      <w:sz w:val="18"/>
    </w:rPr>
  </w:style>
  <w:style w:type="character" w:styleId="af1">
    <w:name w:val="footnote reference"/>
    <w:rsid w:val="00C12D3A"/>
    <w:rPr>
      <w:position w:val="0"/>
      <w:vertAlign w:val="superscript"/>
    </w:rPr>
  </w:style>
  <w:style w:type="paragraph" w:customStyle="1" w:styleId="heading1">
    <w:name w:val="heading1"/>
    <w:basedOn w:val="1"/>
    <w:next w:val="a1"/>
    <w:rsid w:val="00C12D3A"/>
    <w:pPr>
      <w:numPr>
        <w:numId w:val="21"/>
      </w:numPr>
    </w:pPr>
    <w:rPr>
      <w:bCs/>
    </w:rPr>
  </w:style>
  <w:style w:type="paragraph" w:customStyle="1" w:styleId="heading2">
    <w:name w:val="heading2"/>
    <w:basedOn w:val="2"/>
    <w:next w:val="a1"/>
    <w:rsid w:val="00C12D3A"/>
    <w:pPr>
      <w:numPr>
        <w:ilvl w:val="1"/>
        <w:numId w:val="21"/>
      </w:numPr>
    </w:pPr>
    <w:rPr>
      <w:bCs/>
      <w:iCs/>
    </w:rPr>
  </w:style>
  <w:style w:type="character" w:customStyle="1" w:styleId="heading3">
    <w:name w:val="heading3"/>
    <w:rsid w:val="00C12D3A"/>
    <w:rPr>
      <w:b/>
    </w:rPr>
  </w:style>
  <w:style w:type="character" w:customStyle="1" w:styleId="heading4">
    <w:name w:val="heading4"/>
    <w:rsid w:val="00C12D3A"/>
    <w:rPr>
      <w:i/>
    </w:rPr>
  </w:style>
  <w:style w:type="numbering" w:customStyle="1" w:styleId="headings">
    <w:name w:val="headings"/>
    <w:basedOn w:val="arabnumitem"/>
    <w:rsid w:val="00C12D3A"/>
    <w:pPr>
      <w:numPr>
        <w:numId w:val="21"/>
      </w:numPr>
    </w:pPr>
  </w:style>
  <w:style w:type="character" w:styleId="af2">
    <w:name w:val="Hyperlink"/>
    <w:rsid w:val="00C12D3A"/>
    <w:rPr>
      <w:color w:val="auto"/>
      <w:u w:val="none"/>
    </w:rPr>
  </w:style>
  <w:style w:type="paragraph" w:customStyle="1" w:styleId="image">
    <w:name w:val="image"/>
    <w:basedOn w:val="a1"/>
    <w:next w:val="a1"/>
    <w:rsid w:val="00C12D3A"/>
    <w:pPr>
      <w:spacing w:before="240" w:after="120"/>
      <w:ind w:firstLine="0"/>
      <w:jc w:val="center"/>
    </w:pPr>
  </w:style>
  <w:style w:type="numbering" w:customStyle="1" w:styleId="itemization">
    <w:name w:val="itemization"/>
    <w:basedOn w:val="a4"/>
    <w:semiHidden/>
    <w:rsid w:val="00C12D3A"/>
  </w:style>
  <w:style w:type="numbering" w:customStyle="1" w:styleId="itemization1">
    <w:name w:val="itemization1"/>
    <w:basedOn w:val="a4"/>
    <w:rsid w:val="00C12D3A"/>
    <w:pPr>
      <w:numPr>
        <w:numId w:val="19"/>
      </w:numPr>
    </w:pPr>
  </w:style>
  <w:style w:type="numbering" w:customStyle="1" w:styleId="itemization2">
    <w:name w:val="itemization2"/>
    <w:basedOn w:val="a4"/>
    <w:rsid w:val="00C12D3A"/>
    <w:pPr>
      <w:numPr>
        <w:numId w:val="20"/>
      </w:numPr>
    </w:pPr>
  </w:style>
  <w:style w:type="paragraph" w:customStyle="1" w:styleId="keywords">
    <w:name w:val="keywords"/>
    <w:basedOn w:val="abstract"/>
    <w:next w:val="heading1"/>
    <w:rsid w:val="00C12D3A"/>
    <w:pPr>
      <w:spacing w:before="220"/>
      <w:ind w:firstLine="0"/>
      <w:contextualSpacing w:val="0"/>
      <w:jc w:val="left"/>
    </w:pPr>
  </w:style>
  <w:style w:type="paragraph" w:styleId="a">
    <w:name w:val="List Number"/>
    <w:basedOn w:val="a1"/>
    <w:rsid w:val="00C12D3A"/>
    <w:pPr>
      <w:numPr>
        <w:numId w:val="25"/>
      </w:numPr>
    </w:pPr>
  </w:style>
  <w:style w:type="paragraph" w:customStyle="1" w:styleId="numitem">
    <w:name w:val="numitem"/>
    <w:basedOn w:val="a1"/>
    <w:rsid w:val="00C12D3A"/>
    <w:pPr>
      <w:numPr>
        <w:numId w:val="26"/>
      </w:numPr>
      <w:spacing w:before="160" w:after="160"/>
      <w:contextualSpacing/>
    </w:pPr>
  </w:style>
  <w:style w:type="paragraph" w:customStyle="1" w:styleId="p1a">
    <w:name w:val="p1a"/>
    <w:basedOn w:val="a1"/>
    <w:link w:val="p1aZchn"/>
    <w:rsid w:val="00C12D3A"/>
    <w:pPr>
      <w:ind w:firstLine="0"/>
    </w:pPr>
  </w:style>
  <w:style w:type="paragraph" w:customStyle="1" w:styleId="programcode">
    <w:name w:val="programcode"/>
    <w:basedOn w:val="a1"/>
    <w:rsid w:val="00C12D3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a1"/>
    <w:rsid w:val="0046320F"/>
    <w:pPr>
      <w:numPr>
        <w:numId w:val="22"/>
      </w:numPr>
      <w:spacing w:line="220" w:lineRule="atLeast"/>
    </w:pPr>
    <w:rPr>
      <w:sz w:val="18"/>
    </w:rPr>
  </w:style>
  <w:style w:type="numbering" w:customStyle="1" w:styleId="referencelist">
    <w:name w:val="referencelist"/>
    <w:basedOn w:val="a4"/>
    <w:semiHidden/>
    <w:rsid w:val="00C12D3A"/>
    <w:pPr>
      <w:numPr>
        <w:numId w:val="22"/>
      </w:numPr>
    </w:pPr>
  </w:style>
  <w:style w:type="paragraph" w:customStyle="1" w:styleId="runninghead-left">
    <w:name w:val="running head - left"/>
    <w:basedOn w:val="a1"/>
    <w:rsid w:val="00C12D3A"/>
    <w:pPr>
      <w:ind w:firstLine="0"/>
      <w:jc w:val="left"/>
    </w:pPr>
    <w:rPr>
      <w:sz w:val="18"/>
      <w:szCs w:val="18"/>
    </w:rPr>
  </w:style>
  <w:style w:type="paragraph" w:customStyle="1" w:styleId="runninghead-right">
    <w:name w:val="running head - right"/>
    <w:basedOn w:val="a1"/>
    <w:rsid w:val="00C12D3A"/>
    <w:pPr>
      <w:ind w:firstLine="0"/>
      <w:jc w:val="right"/>
    </w:pPr>
    <w:rPr>
      <w:bCs/>
      <w:sz w:val="18"/>
      <w:szCs w:val="18"/>
    </w:rPr>
  </w:style>
  <w:style w:type="paragraph" w:customStyle="1" w:styleId="papertitle">
    <w:name w:val="papertitle"/>
    <w:basedOn w:val="a1"/>
    <w:next w:val="author"/>
    <w:rsid w:val="00C12D3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C12D3A"/>
    <w:pPr>
      <w:spacing w:before="120" w:line="280" w:lineRule="atLeast"/>
    </w:pPr>
    <w:rPr>
      <w:sz w:val="24"/>
    </w:rPr>
  </w:style>
  <w:style w:type="paragraph" w:customStyle="1" w:styleId="tablecaption">
    <w:name w:val="tablecaption"/>
    <w:basedOn w:val="a1"/>
    <w:next w:val="a1"/>
    <w:rsid w:val="00C12D3A"/>
    <w:pPr>
      <w:keepNext/>
      <w:keepLines/>
      <w:spacing w:before="240" w:after="120" w:line="220" w:lineRule="atLeast"/>
      <w:ind w:firstLine="0"/>
      <w:jc w:val="center"/>
    </w:pPr>
    <w:rPr>
      <w:sz w:val="18"/>
      <w:lang w:val="de-DE"/>
    </w:rPr>
  </w:style>
  <w:style w:type="character" w:customStyle="1" w:styleId="url">
    <w:name w:val="url"/>
    <w:rsid w:val="00C12D3A"/>
    <w:rPr>
      <w:rFonts w:ascii="Courier" w:hAnsi="Courier"/>
      <w:noProof/>
      <w:lang w:val="en-US"/>
    </w:rPr>
  </w:style>
  <w:style w:type="paragraph" w:styleId="af3">
    <w:name w:val="footnote text"/>
    <w:basedOn w:val="a1"/>
    <w:link w:val="af4"/>
    <w:rsid w:val="00C12D3A"/>
    <w:pPr>
      <w:spacing w:line="220" w:lineRule="atLeast"/>
      <w:ind w:left="227" w:hanging="227"/>
    </w:pPr>
    <w:rPr>
      <w:sz w:val="18"/>
    </w:rPr>
  </w:style>
  <w:style w:type="character" w:customStyle="1" w:styleId="af4">
    <w:name w:val="脚注文字列 (文字)"/>
    <w:link w:val="af3"/>
    <w:rsid w:val="00C12D3A"/>
    <w:rPr>
      <w:rFonts w:ascii="Times New Roman" w:eastAsia="Times New Roman" w:hAnsi="Times New Roman"/>
      <w:sz w:val="18"/>
      <w:lang w:eastAsia="de-DE"/>
    </w:rPr>
  </w:style>
  <w:style w:type="paragraph" w:styleId="af5">
    <w:name w:val="Balloon Text"/>
    <w:basedOn w:val="a1"/>
    <w:link w:val="af6"/>
    <w:rsid w:val="00C12D3A"/>
    <w:pPr>
      <w:spacing w:line="240" w:lineRule="auto"/>
    </w:pPr>
    <w:rPr>
      <w:rFonts w:ascii="Tahoma" w:hAnsi="Tahoma" w:cs="Tahoma"/>
      <w:sz w:val="16"/>
      <w:szCs w:val="16"/>
    </w:rPr>
  </w:style>
  <w:style w:type="character" w:customStyle="1" w:styleId="af6">
    <w:name w:val="吹き出し (文字)"/>
    <w:link w:val="af5"/>
    <w:rsid w:val="00C12D3A"/>
    <w:rPr>
      <w:rFonts w:ascii="Tahoma" w:eastAsia="Times New Roman" w:hAnsi="Tahoma" w:cs="Tahoma"/>
      <w:sz w:val="16"/>
      <w:szCs w:val="16"/>
      <w:lang w:eastAsia="de-DE"/>
    </w:rPr>
  </w:style>
  <w:style w:type="character" w:customStyle="1" w:styleId="RH">
    <w:name w:val="RH"/>
    <w:rsid w:val="00C12D3A"/>
  </w:style>
  <w:style w:type="paragraph" w:customStyle="1" w:styleId="ReferenceLine">
    <w:name w:val="ReferenceLine"/>
    <w:basedOn w:val="p1a"/>
    <w:rsid w:val="00C12D3A"/>
    <w:pPr>
      <w:spacing w:line="200" w:lineRule="exact"/>
    </w:pPr>
    <w:rPr>
      <w:sz w:val="16"/>
    </w:rPr>
  </w:style>
  <w:style w:type="paragraph" w:styleId="af7">
    <w:name w:val="List Paragraph"/>
    <w:basedOn w:val="a1"/>
    <w:uiPriority w:val="72"/>
    <w:qFormat/>
    <w:rsid w:val="000864EB"/>
    <w:pPr>
      <w:ind w:leftChars="400" w:left="840"/>
    </w:pPr>
  </w:style>
  <w:style w:type="paragraph" w:styleId="Web">
    <w:name w:val="Normal (Web)"/>
    <w:basedOn w:val="a1"/>
    <w:uiPriority w:val="99"/>
    <w:semiHidden/>
    <w:unhideWhenUsed/>
    <w:rsid w:val="005E6214"/>
    <w:pPr>
      <w:overflowPunct/>
      <w:autoSpaceDE/>
      <w:autoSpaceDN/>
      <w:adjustRightInd/>
      <w:spacing w:before="100" w:beforeAutospacing="1" w:after="100" w:afterAutospacing="1" w:line="240" w:lineRule="auto"/>
      <w:ind w:firstLine="0"/>
      <w:jc w:val="left"/>
      <w:textAlignment w:val="auto"/>
    </w:pPr>
    <w:rPr>
      <w:rFonts w:ascii="ＭＳ Ｐゴシック" w:eastAsia="ＭＳ Ｐゴシック" w:hAnsi="ＭＳ Ｐゴシック" w:cs="ＭＳ Ｐゴシック"/>
      <w:sz w:val="24"/>
      <w:szCs w:val="24"/>
      <w:lang w:eastAsia="ja-JP"/>
    </w:rPr>
  </w:style>
  <w:style w:type="character" w:customStyle="1" w:styleId="p1aZchn">
    <w:name w:val="p1a Zchn"/>
    <w:link w:val="p1a"/>
    <w:locked/>
    <w:rsid w:val="00A631DC"/>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1205">
      <w:bodyDiv w:val="1"/>
      <w:marLeft w:val="0"/>
      <w:marRight w:val="0"/>
      <w:marTop w:val="0"/>
      <w:marBottom w:val="0"/>
      <w:divBdr>
        <w:top w:val="none" w:sz="0" w:space="0" w:color="auto"/>
        <w:left w:val="none" w:sz="0" w:space="0" w:color="auto"/>
        <w:bottom w:val="none" w:sz="0" w:space="0" w:color="auto"/>
        <w:right w:val="none" w:sz="0" w:space="0" w:color="auto"/>
      </w:divBdr>
    </w:div>
    <w:div w:id="749697264">
      <w:bodyDiv w:val="1"/>
      <w:marLeft w:val="0"/>
      <w:marRight w:val="0"/>
      <w:marTop w:val="0"/>
      <w:marBottom w:val="0"/>
      <w:divBdr>
        <w:top w:val="none" w:sz="0" w:space="0" w:color="auto"/>
        <w:left w:val="none" w:sz="0" w:space="0" w:color="auto"/>
        <w:bottom w:val="none" w:sz="0" w:space="0" w:color="auto"/>
        <w:right w:val="none" w:sz="0" w:space="0" w:color="auto"/>
      </w:divBdr>
    </w:div>
    <w:div w:id="808404738">
      <w:bodyDiv w:val="1"/>
      <w:marLeft w:val="0"/>
      <w:marRight w:val="0"/>
      <w:marTop w:val="0"/>
      <w:marBottom w:val="0"/>
      <w:divBdr>
        <w:top w:val="none" w:sz="0" w:space="0" w:color="auto"/>
        <w:left w:val="none" w:sz="0" w:space="0" w:color="auto"/>
        <w:bottom w:val="none" w:sz="0" w:space="0" w:color="auto"/>
        <w:right w:val="none" w:sz="0" w:space="0" w:color="auto"/>
      </w:divBdr>
    </w:div>
    <w:div w:id="923612154">
      <w:bodyDiv w:val="1"/>
      <w:marLeft w:val="0"/>
      <w:marRight w:val="0"/>
      <w:marTop w:val="0"/>
      <w:marBottom w:val="0"/>
      <w:divBdr>
        <w:top w:val="none" w:sz="0" w:space="0" w:color="auto"/>
        <w:left w:val="none" w:sz="0" w:space="0" w:color="auto"/>
        <w:bottom w:val="none" w:sz="0" w:space="0" w:color="auto"/>
        <w:right w:val="none" w:sz="0" w:space="0" w:color="auto"/>
      </w:divBdr>
    </w:div>
    <w:div w:id="1261184148">
      <w:bodyDiv w:val="1"/>
      <w:marLeft w:val="0"/>
      <w:marRight w:val="0"/>
      <w:marTop w:val="0"/>
      <w:marBottom w:val="0"/>
      <w:divBdr>
        <w:top w:val="none" w:sz="0" w:space="0" w:color="auto"/>
        <w:left w:val="none" w:sz="0" w:space="0" w:color="auto"/>
        <w:bottom w:val="none" w:sz="0" w:space="0" w:color="auto"/>
        <w:right w:val="none" w:sz="0" w:space="0" w:color="auto"/>
      </w:divBdr>
    </w:div>
    <w:div w:id="1290741148">
      <w:bodyDiv w:val="1"/>
      <w:marLeft w:val="0"/>
      <w:marRight w:val="0"/>
      <w:marTop w:val="0"/>
      <w:marBottom w:val="0"/>
      <w:divBdr>
        <w:top w:val="none" w:sz="0" w:space="0" w:color="auto"/>
        <w:left w:val="none" w:sz="0" w:space="0" w:color="auto"/>
        <w:bottom w:val="none" w:sz="0" w:space="0" w:color="auto"/>
        <w:right w:val="none" w:sz="0" w:space="0" w:color="auto"/>
      </w:divBdr>
    </w:div>
    <w:div w:id="1500972066">
      <w:bodyDiv w:val="1"/>
      <w:marLeft w:val="0"/>
      <w:marRight w:val="0"/>
      <w:marTop w:val="0"/>
      <w:marBottom w:val="0"/>
      <w:divBdr>
        <w:top w:val="none" w:sz="0" w:space="0" w:color="auto"/>
        <w:left w:val="none" w:sz="0" w:space="0" w:color="auto"/>
        <w:bottom w:val="none" w:sz="0" w:space="0" w:color="auto"/>
        <w:right w:val="none" w:sz="0" w:space="0" w:color="auto"/>
      </w:divBdr>
    </w:div>
    <w:div w:id="1742554210">
      <w:bodyDiv w:val="1"/>
      <w:marLeft w:val="0"/>
      <w:marRight w:val="0"/>
      <w:marTop w:val="0"/>
      <w:marBottom w:val="0"/>
      <w:divBdr>
        <w:top w:val="none" w:sz="0" w:space="0" w:color="auto"/>
        <w:left w:val="none" w:sz="0" w:space="0" w:color="auto"/>
        <w:bottom w:val="none" w:sz="0" w:space="0" w:color="auto"/>
        <w:right w:val="none" w:sz="0" w:space="0" w:color="auto"/>
      </w:divBdr>
    </w:div>
    <w:div w:id="1764957948">
      <w:bodyDiv w:val="1"/>
      <w:marLeft w:val="0"/>
      <w:marRight w:val="0"/>
      <w:marTop w:val="0"/>
      <w:marBottom w:val="0"/>
      <w:divBdr>
        <w:top w:val="none" w:sz="0" w:space="0" w:color="auto"/>
        <w:left w:val="none" w:sz="0" w:space="0" w:color="auto"/>
        <w:bottom w:val="none" w:sz="0" w:space="0" w:color="auto"/>
        <w:right w:val="none" w:sz="0" w:space="0" w:color="auto"/>
      </w:divBdr>
    </w:div>
    <w:div w:id="1994673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n@inses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Desktop\formatting\splnproc1110.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8B97-2A3F-429A-9F0F-2E2384A4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0</TotalTime>
  <Pages>10</Pages>
  <Words>2996</Words>
  <Characters>17079</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岡山大学</Company>
  <LinksUpToDate>false</LinksUpToDate>
  <CharactersWithSpaces>20035</CharactersWithSpaces>
  <SharedDoc>false</SharedDoc>
  <HLinks>
    <vt:vector size="6" baseType="variant">
      <vt:variant>
        <vt:i4>7209036</vt:i4>
      </vt:variant>
      <vt:variant>
        <vt:i4>0</vt:i4>
      </vt:variant>
      <vt:variant>
        <vt:i4>0</vt:i4>
      </vt:variant>
      <vt:variant>
        <vt:i4>5</vt:i4>
      </vt:variant>
      <vt:variant>
        <vt:lpwstr>mailto:ujita.hiroshi@canon-igs.org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五福 明夫</dc:creator>
  <cp:lastModifiedBy>nmatsuo@jim.titech.ac.jp</cp:lastModifiedBy>
  <cp:revision>2</cp:revision>
  <cp:lastPrinted>2015-02-13T06:12:00Z</cp:lastPrinted>
  <dcterms:created xsi:type="dcterms:W3CDTF">2018-08-22T03:44:00Z</dcterms:created>
  <dcterms:modified xsi:type="dcterms:W3CDTF">2018-08-22T03:44:00Z</dcterms:modified>
</cp:coreProperties>
</file>